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C9C9" w14:textId="70E7330E" w:rsidR="00356ACA" w:rsidRPr="007E0B06" w:rsidRDefault="00356ACA" w:rsidP="00356ACA">
      <w:pPr>
        <w:autoSpaceDE w:val="0"/>
        <w:autoSpaceDN w:val="0"/>
        <w:spacing w:before="100" w:beforeAutospacing="1" w:after="0"/>
        <w:jc w:val="left"/>
        <w:rPr>
          <w:rFonts w:eastAsia="Times New Roman"/>
          <w:szCs w:val="20"/>
          <w:lang w:val="en-GB" w:eastAsia="fr-FR"/>
        </w:rPr>
      </w:pPr>
      <w:r w:rsidRPr="007E0B06">
        <w:rPr>
          <w:rFonts w:eastAsia="Times New Roman"/>
          <w:b/>
          <w:bCs/>
          <w:szCs w:val="20"/>
          <w:lang w:val="en-US" w:eastAsia="fr-FR"/>
        </w:rPr>
        <w:t>Elements of characterization</w:t>
      </w:r>
      <w:r>
        <w:rPr>
          <w:rFonts w:eastAsia="Times New Roman"/>
          <w:b/>
          <w:bCs/>
          <w:szCs w:val="20"/>
          <w:lang w:val="en-US" w:eastAsia="fr-FR"/>
        </w:rPr>
        <w:t xml:space="preserve">: every description </w:t>
      </w:r>
      <w:r>
        <w:rPr>
          <w:rFonts w:eastAsia="Times New Roman"/>
          <w:b/>
          <w:bCs/>
          <w:szCs w:val="20"/>
          <w:lang w:val="en-US" w:eastAsia="fr-FR"/>
        </w:rPr>
        <w:t>highlights</w:t>
      </w:r>
      <w:r>
        <w:rPr>
          <w:rFonts w:eastAsia="Times New Roman"/>
          <w:b/>
          <w:bCs/>
          <w:szCs w:val="20"/>
          <w:lang w:val="en-US" w:eastAsia="fr-FR"/>
        </w:rPr>
        <w:t>, downplays, hides…</w:t>
      </w:r>
    </w:p>
    <w:p w14:paraId="5D70EBE0" w14:textId="77777777" w:rsidR="00356ACA" w:rsidRDefault="00356ACA" w:rsidP="00356ACA">
      <w:pPr>
        <w:pStyle w:val="NormalWeb"/>
        <w:spacing w:after="0"/>
        <w:rPr>
          <w:rFonts w:ascii="Verdana" w:hAnsi="Verdana"/>
          <w:b/>
          <w:bCs/>
          <w:sz w:val="20"/>
          <w:szCs w:val="20"/>
          <w:lang w:val="en-US"/>
        </w:rPr>
      </w:pPr>
      <w:r w:rsidRPr="007E0B06">
        <w:rPr>
          <w:rFonts w:ascii="Verdana" w:hAnsi="Verdana"/>
          <w:b/>
          <w:bCs/>
          <w:sz w:val="20"/>
          <w:szCs w:val="20"/>
          <w:lang w:val="en-US"/>
        </w:rPr>
        <w:t>1. When creating a character what do you think you need to take into consideration?</w:t>
      </w:r>
    </w:p>
    <w:p w14:paraId="5015D1A2" w14:textId="77777777" w:rsidR="00356ACA" w:rsidRPr="007E0B06" w:rsidRDefault="00356ACA" w:rsidP="00356ACA">
      <w:pPr>
        <w:pStyle w:val="NormalWeb"/>
        <w:spacing w:after="0"/>
        <w:rPr>
          <w:rFonts w:ascii="Verdana" w:hAnsi="Verdana"/>
          <w:b/>
          <w:bCs/>
          <w:sz w:val="20"/>
          <w:szCs w:val="20"/>
          <w:lang w:val="en-US"/>
        </w:rPr>
      </w:pPr>
    </w:p>
    <w:p w14:paraId="701804D9" w14:textId="7FD918C9" w:rsidR="00356ACA" w:rsidRPr="007E0B06" w:rsidRDefault="00356ACA" w:rsidP="00356ACA">
      <w:pPr>
        <w:pStyle w:val="NormalWeb"/>
        <w:spacing w:after="0"/>
        <w:rPr>
          <w:rFonts w:ascii="Verdana" w:hAnsi="Verdana"/>
          <w:b/>
          <w:bCs/>
          <w:sz w:val="20"/>
          <w:szCs w:val="20"/>
          <w:lang w:val="en-US"/>
        </w:rPr>
      </w:pPr>
      <w:r w:rsidRPr="007E0B06">
        <w:rPr>
          <w:rFonts w:ascii="Verdana" w:hAnsi="Verdana"/>
          <w:b/>
          <w:bCs/>
          <w:sz w:val="20"/>
          <w:szCs w:val="20"/>
          <w:lang w:val="en-US"/>
        </w:rPr>
        <w:t>2. Read the following description</w:t>
      </w:r>
      <w:r>
        <w:rPr>
          <w:rFonts w:ascii="Verdana" w:hAnsi="Verdana"/>
          <w:b/>
          <w:bCs/>
          <w:sz w:val="20"/>
          <w:szCs w:val="20"/>
          <w:lang w:val="en-US"/>
        </w:rPr>
        <w:t>s of the SAME character. Compare them and comment. (who and why?)</w:t>
      </w:r>
      <w:r>
        <w:rPr>
          <w:rFonts w:ascii="Verdana" w:hAnsi="Verdana"/>
          <w:b/>
          <w:bCs/>
          <w:sz w:val="20"/>
          <w:szCs w:val="20"/>
          <w:lang w:val="en-US"/>
        </w:rPr>
        <w:t>. Exercise adapted from Widdowson. Texts by Alison Bouhmid</w:t>
      </w:r>
    </w:p>
    <w:p w14:paraId="647EE03B" w14:textId="77777777" w:rsidR="00356ACA" w:rsidRPr="007E0B06" w:rsidRDefault="00356ACA" w:rsidP="00356ACA">
      <w:pPr>
        <w:pStyle w:val="NormalWeb"/>
        <w:rPr>
          <w:rFonts w:ascii="Verdana" w:hAnsi="Verdana"/>
          <w:sz w:val="20"/>
          <w:szCs w:val="20"/>
          <w:lang w:val="en-GB"/>
        </w:rPr>
      </w:pPr>
      <w:r w:rsidRPr="009F3231">
        <w:rPr>
          <w:rFonts w:ascii="Verdana" w:hAnsi="Verdana"/>
          <w:b/>
          <w:sz w:val="20"/>
          <w:szCs w:val="20"/>
          <w:lang w:val="en-GB"/>
        </w:rPr>
        <w:t>a)</w:t>
      </w:r>
      <w:r>
        <w:rPr>
          <w:rFonts w:ascii="Verdana" w:hAnsi="Verdana"/>
          <w:sz w:val="20"/>
          <w:szCs w:val="20"/>
          <w:lang w:val="en-GB"/>
        </w:rPr>
        <w:t xml:space="preserve"> </w:t>
      </w:r>
      <w:r w:rsidRPr="007E0B06">
        <w:rPr>
          <w:rFonts w:ascii="Verdana" w:hAnsi="Verdana"/>
          <w:sz w:val="20"/>
          <w:szCs w:val="20"/>
          <w:lang w:val="en-GB"/>
        </w:rPr>
        <w:t>Name: Ely Davidson</w:t>
      </w:r>
    </w:p>
    <w:p w14:paraId="726D2ABF"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Profession: anaesthetist</w:t>
      </w:r>
    </w:p>
    <w:p w14:paraId="610DD021"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Date of birth: 5.10.75</w:t>
      </w:r>
    </w:p>
    <w:p w14:paraId="69F66DCF"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Place of birth: London</w:t>
      </w:r>
    </w:p>
    <w:p w14:paraId="2DDF86A7"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Sex: Male</w:t>
      </w:r>
    </w:p>
    <w:p w14:paraId="733D7015"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Height: 1m73</w:t>
      </w:r>
    </w:p>
    <w:p w14:paraId="1701D768"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Colour of hair: brown</w:t>
      </w:r>
    </w:p>
    <w:p w14:paraId="3CB17B56" w14:textId="77777777" w:rsidR="00356ACA" w:rsidRPr="007E0B06" w:rsidRDefault="00356ACA" w:rsidP="00356ACA">
      <w:pPr>
        <w:pStyle w:val="NormalWeb"/>
        <w:rPr>
          <w:rFonts w:ascii="Verdana" w:hAnsi="Verdana"/>
          <w:sz w:val="20"/>
          <w:szCs w:val="20"/>
          <w:lang w:val="en-GB"/>
        </w:rPr>
      </w:pPr>
      <w:r w:rsidRPr="007E0B06">
        <w:rPr>
          <w:rFonts w:ascii="Verdana" w:hAnsi="Verdana"/>
          <w:sz w:val="20"/>
          <w:szCs w:val="20"/>
          <w:lang w:val="en-GB"/>
        </w:rPr>
        <w:t>Colour of eyes: brown</w:t>
      </w:r>
    </w:p>
    <w:p w14:paraId="7FD561D0" w14:textId="77777777" w:rsidR="00356ACA" w:rsidRPr="007E0B06" w:rsidRDefault="00356ACA" w:rsidP="00356ACA">
      <w:pPr>
        <w:pStyle w:val="NormalWeb"/>
        <w:spacing w:after="0"/>
        <w:jc w:val="both"/>
        <w:rPr>
          <w:rFonts w:ascii="Verdana" w:hAnsi="Verdana"/>
          <w:sz w:val="20"/>
          <w:szCs w:val="20"/>
          <w:lang w:val="en-GB"/>
        </w:rPr>
      </w:pPr>
      <w:r w:rsidRPr="009F3231">
        <w:rPr>
          <w:rFonts w:ascii="Verdana" w:hAnsi="Verdana"/>
          <w:b/>
          <w:sz w:val="20"/>
          <w:szCs w:val="20"/>
          <w:lang w:val="en-GB"/>
        </w:rPr>
        <w:t>b)</w:t>
      </w:r>
      <w:r>
        <w:rPr>
          <w:rFonts w:ascii="Verdana" w:hAnsi="Verdana"/>
          <w:sz w:val="20"/>
          <w:szCs w:val="20"/>
          <w:lang w:val="en-GB"/>
        </w:rPr>
        <w:t xml:space="preserve"> </w:t>
      </w:r>
      <w:r w:rsidRPr="007E0B06">
        <w:rPr>
          <w:rFonts w:ascii="Verdana" w:hAnsi="Verdana"/>
          <w:sz w:val="20"/>
          <w:szCs w:val="20"/>
          <w:lang w:val="en-GB"/>
        </w:rPr>
        <w:t xml:space="preserve">He was </w:t>
      </w:r>
      <w:r>
        <w:rPr>
          <w:rFonts w:ascii="Verdana" w:hAnsi="Verdana"/>
          <w:sz w:val="20"/>
          <w:szCs w:val="20"/>
          <w:lang w:val="en-GB"/>
        </w:rPr>
        <w:t>a stocky, pale man</w:t>
      </w:r>
      <w:r w:rsidRPr="007E0B06">
        <w:rPr>
          <w:rFonts w:ascii="Verdana" w:hAnsi="Verdana"/>
          <w:sz w:val="20"/>
          <w:szCs w:val="20"/>
          <w:lang w:val="en-GB"/>
        </w:rPr>
        <w:t xml:space="preserve"> </w:t>
      </w:r>
      <w:r>
        <w:rPr>
          <w:rFonts w:ascii="Verdana" w:hAnsi="Verdana"/>
          <w:sz w:val="20"/>
          <w:szCs w:val="20"/>
          <w:lang w:val="en-GB"/>
        </w:rPr>
        <w:t>about forty years old with a disproportionally large head.</w:t>
      </w:r>
      <w:r w:rsidRPr="007E0B06">
        <w:rPr>
          <w:rFonts w:ascii="Verdana" w:hAnsi="Verdana"/>
          <w:sz w:val="20"/>
          <w:szCs w:val="20"/>
          <w:lang w:val="en-GB"/>
        </w:rPr>
        <w:t xml:space="preserve"> He had </w:t>
      </w:r>
      <w:r>
        <w:rPr>
          <w:rFonts w:ascii="Verdana" w:hAnsi="Verdana"/>
          <w:sz w:val="20"/>
          <w:szCs w:val="20"/>
          <w:lang w:val="en-GB"/>
        </w:rPr>
        <w:t>cold, round eyes and tiny, lobeless ears</w:t>
      </w:r>
      <w:r w:rsidRPr="007E0B06">
        <w:rPr>
          <w:rFonts w:ascii="Verdana" w:hAnsi="Verdana"/>
          <w:sz w:val="20"/>
          <w:szCs w:val="20"/>
          <w:lang w:val="en-GB"/>
        </w:rPr>
        <w:t xml:space="preserve">. </w:t>
      </w:r>
      <w:r>
        <w:rPr>
          <w:rFonts w:ascii="Verdana" w:hAnsi="Verdana"/>
          <w:sz w:val="20"/>
          <w:szCs w:val="20"/>
          <w:lang w:val="en-GB"/>
        </w:rPr>
        <w:t>He was wearing a stained lab coat</w:t>
      </w:r>
      <w:r w:rsidRPr="007E0B06">
        <w:rPr>
          <w:rFonts w:ascii="Verdana" w:hAnsi="Verdana"/>
          <w:sz w:val="20"/>
          <w:szCs w:val="20"/>
          <w:lang w:val="en-GB"/>
        </w:rPr>
        <w:t>.</w:t>
      </w:r>
    </w:p>
    <w:p w14:paraId="38166505" w14:textId="51FEC6B6" w:rsidR="00356ACA" w:rsidRPr="009F3231" w:rsidRDefault="00356ACA" w:rsidP="00356ACA">
      <w:pPr>
        <w:pStyle w:val="NormalWeb"/>
        <w:spacing w:after="0"/>
        <w:jc w:val="both"/>
        <w:rPr>
          <w:rFonts w:ascii="Verdana" w:hAnsi="Verdana"/>
          <w:sz w:val="20"/>
          <w:szCs w:val="20"/>
          <w:lang w:val="en-GB"/>
        </w:rPr>
      </w:pPr>
      <w:r>
        <w:rPr>
          <w:rFonts w:ascii="Verdana" w:hAnsi="Verdana"/>
          <w:b/>
          <w:sz w:val="20"/>
          <w:szCs w:val="20"/>
          <w:lang w:val="en-GB"/>
        </w:rPr>
        <w:t xml:space="preserve">c) </w:t>
      </w:r>
      <w:r w:rsidRPr="007E0B06">
        <w:rPr>
          <w:rFonts w:ascii="Verdana" w:hAnsi="Verdana"/>
          <w:sz w:val="20"/>
          <w:szCs w:val="20"/>
          <w:lang w:val="en-GB"/>
        </w:rPr>
        <w:t>Dr.</w:t>
      </w:r>
      <w:r>
        <w:rPr>
          <w:rFonts w:ascii="Verdana" w:hAnsi="Verdana"/>
          <w:sz w:val="20"/>
          <w:szCs w:val="20"/>
          <w:lang w:val="en-GB"/>
        </w:rPr>
        <w:t xml:space="preserve"> </w:t>
      </w:r>
      <w:r w:rsidRPr="007E0B06">
        <w:rPr>
          <w:rFonts w:ascii="Verdana" w:hAnsi="Verdana"/>
          <w:sz w:val="20"/>
          <w:szCs w:val="20"/>
          <w:lang w:val="en-GB"/>
        </w:rPr>
        <w:t>Davidson has worked at this hospital for the last ten years. Clinical director of anaesthesia and pain service, he is responsible for an annual budget of approximately £11 million pounds. He has been extremely active in developing our present interdisciplinary research, education and training programme in clinical care, thereby helping our hospital to maintain its position as an internationally recognised centre of excellence. We are proud to have had the pleasure of working with</w:t>
      </w:r>
      <w:r>
        <w:rPr>
          <w:rFonts w:ascii="Verdana" w:hAnsi="Verdana"/>
          <w:sz w:val="20"/>
          <w:szCs w:val="20"/>
          <w:lang w:val="en-GB"/>
        </w:rPr>
        <w:t xml:space="preserve"> this highly eminent physician.</w:t>
      </w:r>
    </w:p>
    <w:p w14:paraId="28DD07CE" w14:textId="22C9A854" w:rsidR="00356ACA" w:rsidRPr="00356ACA" w:rsidRDefault="00356ACA" w:rsidP="00356ACA">
      <w:pPr>
        <w:pStyle w:val="NormalWeb"/>
        <w:spacing w:after="0"/>
        <w:jc w:val="both"/>
        <w:rPr>
          <w:rFonts w:ascii="Verdana" w:hAnsi="Verdana"/>
          <w:sz w:val="20"/>
          <w:szCs w:val="20"/>
          <w:lang w:val="en-GB"/>
        </w:rPr>
      </w:pPr>
      <w:r>
        <w:rPr>
          <w:rFonts w:ascii="Verdana" w:hAnsi="Verdana"/>
          <w:b/>
          <w:sz w:val="20"/>
          <w:szCs w:val="20"/>
          <w:lang w:val="en-GB"/>
        </w:rPr>
        <w:t xml:space="preserve">d) </w:t>
      </w:r>
      <w:r w:rsidRPr="007E0B06">
        <w:rPr>
          <w:rFonts w:ascii="Verdana" w:hAnsi="Verdana"/>
          <w:sz w:val="20"/>
          <w:szCs w:val="20"/>
          <w:lang w:val="en-GB"/>
        </w:rPr>
        <w:t>Like magic, a bottle</w:t>
      </w:r>
      <w:r>
        <w:rPr>
          <w:rFonts w:ascii="Verdana" w:hAnsi="Verdana"/>
          <w:sz w:val="20"/>
          <w:szCs w:val="20"/>
          <w:lang w:val="en-GB"/>
        </w:rPr>
        <w:t xml:space="preserve"> </w:t>
      </w:r>
      <w:r w:rsidRPr="007E0B06">
        <w:rPr>
          <w:rFonts w:ascii="Verdana" w:hAnsi="Verdana"/>
          <w:sz w:val="20"/>
          <w:szCs w:val="20"/>
          <w:lang w:val="en-GB"/>
        </w:rPr>
        <w:t>appeared and liquid was poured abundantly. Have you two met? No</w:t>
      </w:r>
      <w:r>
        <w:rPr>
          <w:rFonts w:ascii="Verdana" w:hAnsi="Verdana"/>
          <w:sz w:val="20"/>
          <w:szCs w:val="20"/>
          <w:lang w:val="en-GB"/>
        </w:rPr>
        <w:t>,</w:t>
      </w:r>
      <w:r w:rsidRPr="007E0B06">
        <w:rPr>
          <w:rFonts w:ascii="Verdana" w:hAnsi="Verdana"/>
          <w:sz w:val="20"/>
          <w:szCs w:val="20"/>
          <w:lang w:val="en-GB"/>
        </w:rPr>
        <w:t xml:space="preserve"> we haven’t. Ely, Anne, Anne, Ely. The slither of smiles. He wasn’t exactly dishy. The word made her laugh. How very 1960’s. Was she planning on eating him? He was not much taller than herself, with a long, muscular torso and a head as wide as his neck. Well, she said to herself sternly, this was real life, not tall, dark and handsome. She held out her hand to shake. With a decisive flick of his wrist, he kissed the intimate hollow of her hand with moist, uninvited lips. She snatched her hand away. He gave a slight bow, but whether in mockery or apology she did not know.</w:t>
      </w:r>
    </w:p>
    <w:p w14:paraId="5F43B41A" w14:textId="77777777" w:rsidR="00356ACA" w:rsidRDefault="00356ACA" w:rsidP="00356ACA">
      <w:pPr>
        <w:pStyle w:val="NormalWeb"/>
        <w:spacing w:after="0"/>
        <w:rPr>
          <w:rFonts w:ascii="Verdana" w:hAnsi="Verdana"/>
          <w:b/>
          <w:sz w:val="20"/>
          <w:szCs w:val="20"/>
          <w:lang w:val="en-GB"/>
        </w:rPr>
      </w:pPr>
      <w:r>
        <w:rPr>
          <w:rFonts w:ascii="Verdana" w:hAnsi="Verdana"/>
          <w:b/>
          <w:sz w:val="20"/>
          <w:szCs w:val="20"/>
          <w:lang w:val="en-GB"/>
        </w:rPr>
        <w:t>Compare and comment:</w:t>
      </w:r>
    </w:p>
    <w:p w14:paraId="4361272E" w14:textId="77777777" w:rsidR="00356ACA" w:rsidRPr="007E0B06" w:rsidRDefault="00356ACA" w:rsidP="00356ACA">
      <w:pPr>
        <w:pStyle w:val="NormalWeb"/>
        <w:spacing w:after="0"/>
        <w:rPr>
          <w:rFonts w:ascii="Verdana" w:hAnsi="Verdana"/>
          <w:b/>
          <w:sz w:val="22"/>
          <w:szCs w:val="22"/>
          <w:lang w:val="en-GB"/>
        </w:rPr>
      </w:pPr>
      <w:r>
        <w:rPr>
          <w:rFonts w:ascii="Verdana" w:hAnsi="Verdana"/>
          <w:b/>
          <w:bCs/>
          <w:sz w:val="20"/>
          <w:szCs w:val="20"/>
          <w:lang w:val="en-GB"/>
        </w:rPr>
        <w:t xml:space="preserve">3. </w:t>
      </w:r>
      <w:r w:rsidRPr="007E0B06">
        <w:rPr>
          <w:rFonts w:ascii="Verdana" w:hAnsi="Verdana"/>
          <w:b/>
          <w:bCs/>
          <w:sz w:val="20"/>
          <w:szCs w:val="20"/>
          <w:lang w:val="en-US"/>
        </w:rPr>
        <w:t xml:space="preserve">Read the following </w:t>
      </w:r>
      <w:r>
        <w:rPr>
          <w:rFonts w:ascii="Verdana" w:hAnsi="Verdana"/>
          <w:b/>
          <w:bCs/>
          <w:sz w:val="20"/>
          <w:szCs w:val="20"/>
          <w:lang w:val="en-US"/>
        </w:rPr>
        <w:t>descriptions of characters</w:t>
      </w:r>
      <w:r w:rsidRPr="007E0B06">
        <w:rPr>
          <w:rFonts w:ascii="Verdana" w:hAnsi="Verdana"/>
          <w:b/>
          <w:bCs/>
          <w:sz w:val="20"/>
          <w:szCs w:val="20"/>
          <w:lang w:val="en-US"/>
        </w:rPr>
        <w:t xml:space="preserve"> and </w:t>
      </w:r>
      <w:r>
        <w:rPr>
          <w:rFonts w:ascii="Verdana" w:hAnsi="Verdana"/>
          <w:b/>
          <w:bCs/>
          <w:sz w:val="20"/>
          <w:szCs w:val="20"/>
          <w:lang w:val="en-US"/>
        </w:rPr>
        <w:t>highlight</w:t>
      </w:r>
      <w:r w:rsidRPr="007E0B06">
        <w:rPr>
          <w:rFonts w:ascii="Verdana" w:hAnsi="Verdana"/>
          <w:b/>
          <w:bCs/>
          <w:sz w:val="20"/>
          <w:szCs w:val="20"/>
          <w:lang w:val="en-US"/>
        </w:rPr>
        <w:t xml:space="preserve"> the</w:t>
      </w:r>
      <w:r>
        <w:rPr>
          <w:rFonts w:ascii="Verdana" w:hAnsi="Verdana"/>
          <w:b/>
          <w:bCs/>
          <w:sz w:val="20"/>
          <w:szCs w:val="20"/>
          <w:lang w:val="en-US"/>
        </w:rPr>
        <w:t>ir</w:t>
      </w:r>
      <w:r w:rsidRPr="007E0B06">
        <w:rPr>
          <w:rFonts w:ascii="Verdana" w:hAnsi="Verdana"/>
          <w:b/>
          <w:bCs/>
          <w:sz w:val="20"/>
          <w:szCs w:val="20"/>
          <w:lang w:val="en-US"/>
        </w:rPr>
        <w:t xml:space="preserve"> clothes, age, physical appearance and job</w:t>
      </w:r>
      <w:r>
        <w:rPr>
          <w:rFonts w:ascii="Verdana" w:hAnsi="Verdana"/>
          <w:b/>
          <w:bCs/>
          <w:sz w:val="20"/>
          <w:szCs w:val="20"/>
          <w:lang w:val="en-US"/>
        </w:rPr>
        <w:t>s</w:t>
      </w:r>
      <w:r w:rsidRPr="007E0B06">
        <w:rPr>
          <w:rFonts w:ascii="Verdana" w:hAnsi="Verdana"/>
          <w:b/>
          <w:bCs/>
          <w:sz w:val="20"/>
          <w:szCs w:val="20"/>
          <w:lang w:val="en-US"/>
        </w:rPr>
        <w:t xml:space="preserve"> </w:t>
      </w:r>
      <w:r>
        <w:rPr>
          <w:rFonts w:ascii="Verdana" w:hAnsi="Verdana"/>
          <w:b/>
          <w:bCs/>
          <w:sz w:val="20"/>
          <w:szCs w:val="20"/>
          <w:lang w:val="en-US"/>
        </w:rPr>
        <w:t>in different colours</w:t>
      </w:r>
      <w:r w:rsidRPr="007E0B06">
        <w:rPr>
          <w:rFonts w:ascii="Verdana" w:hAnsi="Verdana"/>
          <w:b/>
          <w:bCs/>
          <w:sz w:val="20"/>
          <w:szCs w:val="20"/>
          <w:lang w:val="en-US"/>
        </w:rPr>
        <w:t>. If the job isn’t mentioned try and imagine one.</w:t>
      </w:r>
      <w:r>
        <w:rPr>
          <w:rFonts w:ascii="Verdana" w:hAnsi="Verdana"/>
          <w:b/>
          <w:bCs/>
          <w:sz w:val="20"/>
          <w:szCs w:val="20"/>
          <w:lang w:val="en-US"/>
        </w:rPr>
        <w:t xml:space="preserve"> Think of one adjective to describe each character.</w:t>
      </w:r>
    </w:p>
    <w:p w14:paraId="0128F278" w14:textId="2083DCF0" w:rsidR="00356ACA" w:rsidRDefault="00356ACA" w:rsidP="00356ACA">
      <w:pPr>
        <w:spacing w:before="100" w:beforeAutospacing="1" w:after="100" w:afterAutospacing="1"/>
        <w:jc w:val="left"/>
        <w:rPr>
          <w:rFonts w:eastAsia="Times New Roman"/>
          <w:szCs w:val="20"/>
          <w:lang w:val="en-US" w:eastAsia="fr-FR"/>
        </w:rPr>
      </w:pPr>
      <w:r w:rsidRPr="00435D5B">
        <w:rPr>
          <w:rFonts w:eastAsia="Times New Roman"/>
          <w:b/>
          <w:bCs/>
          <w:szCs w:val="20"/>
          <w:lang w:val="en-US" w:eastAsia="fr-FR"/>
        </w:rPr>
        <w:t> </w:t>
      </w:r>
      <w:r w:rsidRPr="00435D5B">
        <w:rPr>
          <w:rFonts w:eastAsia="Times New Roman"/>
          <w:b/>
          <w:szCs w:val="20"/>
          <w:lang w:val="en-US" w:eastAsia="fr-FR"/>
        </w:rPr>
        <w:t>a)</w:t>
      </w:r>
      <w:r>
        <w:rPr>
          <w:rFonts w:eastAsia="Times New Roman"/>
          <w:szCs w:val="20"/>
          <w:lang w:val="en-US" w:eastAsia="fr-FR"/>
        </w:rPr>
        <w:t xml:space="preserve"> </w:t>
      </w:r>
      <w:r w:rsidRPr="007E0B06">
        <w:rPr>
          <w:rFonts w:eastAsia="Times New Roman"/>
          <w:szCs w:val="20"/>
          <w:lang w:val="en-US" w:eastAsia="fr-FR"/>
        </w:rPr>
        <w:t xml:space="preserve">She was wearing grey corduroy coveralls, too big for her. All her clothes always seem too big for her. She is thirty, I think and looks eighteen. She has cobweb blonde hair, constantly adrift, a Raggedy Anne face, and a narrow, graceful, immature figure. </w:t>
      </w:r>
    </w:p>
    <w:p w14:paraId="1AEAA882" w14:textId="3F0B8F7E" w:rsidR="00356ACA" w:rsidRPr="00435D5B" w:rsidRDefault="00356ACA" w:rsidP="00454177">
      <w:pPr>
        <w:spacing w:before="100" w:beforeAutospacing="1" w:after="100" w:afterAutospacing="1" w:line="360" w:lineRule="auto"/>
        <w:jc w:val="left"/>
        <w:rPr>
          <w:rFonts w:eastAsia="Times New Roman"/>
          <w:szCs w:val="20"/>
          <w:lang w:val="en-US" w:eastAsia="fr-FR"/>
        </w:rPr>
      </w:pPr>
      <w:r w:rsidRPr="007E0B06">
        <w:rPr>
          <w:rFonts w:eastAsia="Times New Roman"/>
          <w:b/>
          <w:bCs/>
          <w:szCs w:val="20"/>
          <w:lang w:val="en-US" w:eastAsia="fr-FR"/>
        </w:rPr>
        <w:lastRenderedPageBreak/>
        <w:t xml:space="preserve">John D.MacDonald, </w:t>
      </w:r>
      <w:r w:rsidRPr="007E0B06">
        <w:rPr>
          <w:rFonts w:eastAsia="Times New Roman"/>
          <w:b/>
          <w:bCs/>
          <w:i/>
          <w:iCs/>
          <w:szCs w:val="20"/>
          <w:lang w:val="en-US" w:eastAsia="fr-FR"/>
        </w:rPr>
        <w:t>The Quick Red Fox</w:t>
      </w:r>
      <w:r>
        <w:rPr>
          <w:rFonts w:eastAsia="Times New Roman"/>
          <w:b/>
          <w:bCs/>
          <w:i/>
          <w:iCs/>
          <w:szCs w:val="20"/>
          <w:lang w:val="en-US" w:eastAsia="fr-FR"/>
        </w:rPr>
        <w:t>, (1964) p.</w:t>
      </w:r>
      <w:r w:rsidR="00454177">
        <w:rPr>
          <w:rFonts w:eastAsia="Times New Roman"/>
          <w:b/>
          <w:bCs/>
          <w:i/>
          <w:iCs/>
          <w:szCs w:val="20"/>
          <w:lang w:val="en-US" w:eastAsia="fr-FR"/>
        </w:rPr>
        <w:t>5</w:t>
      </w:r>
    </w:p>
    <w:p w14:paraId="374F3E92" w14:textId="7FB30483" w:rsidR="00356ACA" w:rsidRDefault="00356ACA" w:rsidP="00356ACA">
      <w:pPr>
        <w:spacing w:before="100" w:beforeAutospacing="1" w:after="100" w:afterAutospacing="1"/>
        <w:jc w:val="left"/>
        <w:rPr>
          <w:rFonts w:eastAsia="Times New Roman"/>
          <w:szCs w:val="20"/>
          <w:lang w:val="en-US" w:eastAsia="fr-FR"/>
        </w:rPr>
      </w:pPr>
      <w:r w:rsidRPr="00435D5B">
        <w:rPr>
          <w:rFonts w:eastAsia="Times New Roman"/>
          <w:b/>
          <w:szCs w:val="20"/>
          <w:lang w:val="en-US" w:eastAsia="fr-FR"/>
        </w:rPr>
        <w:t>b)</w:t>
      </w:r>
      <w:r>
        <w:rPr>
          <w:rFonts w:eastAsia="Times New Roman"/>
          <w:szCs w:val="20"/>
          <w:lang w:val="en-US" w:eastAsia="fr-FR"/>
        </w:rPr>
        <w:t xml:space="preserve"> </w:t>
      </w:r>
      <w:r w:rsidRPr="007E0B06">
        <w:rPr>
          <w:rFonts w:eastAsia="Times New Roman"/>
          <w:szCs w:val="20"/>
          <w:lang w:val="en-US" w:eastAsia="fr-FR"/>
        </w:rPr>
        <w:t xml:space="preserve">I got up and went and took a look. It was a tall girl out there, a tall girl in a severe dark suit, and a handbag that managed to give the same impression as a briefcase. She stood erect, pretending there was no wind at all. She looked as if she might be going around enrolling people in a business school. </w:t>
      </w:r>
    </w:p>
    <w:p w14:paraId="762046FB" w14:textId="34997F16"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b/>
          <w:bCs/>
          <w:szCs w:val="20"/>
          <w:lang w:val="en-US" w:eastAsia="fr-FR"/>
        </w:rPr>
        <w:t xml:space="preserve">John D.MacDonald, </w:t>
      </w:r>
      <w:r w:rsidRPr="007E0B06">
        <w:rPr>
          <w:rFonts w:eastAsia="Times New Roman"/>
          <w:b/>
          <w:bCs/>
          <w:i/>
          <w:iCs/>
          <w:szCs w:val="20"/>
          <w:lang w:val="en-US" w:eastAsia="fr-FR"/>
        </w:rPr>
        <w:t>The Quick Red Fox</w:t>
      </w:r>
      <w:r>
        <w:rPr>
          <w:rFonts w:eastAsia="Times New Roman"/>
          <w:b/>
          <w:bCs/>
          <w:i/>
          <w:iCs/>
          <w:szCs w:val="20"/>
          <w:lang w:val="en-US" w:eastAsia="fr-FR"/>
        </w:rPr>
        <w:t>, (1964) p.</w:t>
      </w:r>
      <w:r w:rsidR="00D64560">
        <w:rPr>
          <w:rFonts w:eastAsia="Times New Roman"/>
          <w:b/>
          <w:bCs/>
          <w:i/>
          <w:iCs/>
          <w:szCs w:val="20"/>
          <w:lang w:val="en-US" w:eastAsia="fr-FR"/>
        </w:rPr>
        <w:t>6</w:t>
      </w:r>
    </w:p>
    <w:p w14:paraId="4F500EE8" w14:textId="77777777" w:rsidR="00356ACA" w:rsidRDefault="00356ACA" w:rsidP="00356ACA">
      <w:pPr>
        <w:spacing w:before="100" w:beforeAutospacing="1" w:after="100" w:afterAutospacing="1"/>
        <w:jc w:val="left"/>
        <w:rPr>
          <w:rFonts w:eastAsia="Times New Roman"/>
          <w:b/>
          <w:bCs/>
          <w:szCs w:val="20"/>
          <w:lang w:val="en-US" w:eastAsia="fr-FR"/>
        </w:rPr>
      </w:pPr>
      <w:r w:rsidRPr="00435D5B">
        <w:rPr>
          <w:rFonts w:eastAsia="Times New Roman"/>
          <w:b/>
          <w:szCs w:val="20"/>
          <w:lang w:val="en-US" w:eastAsia="fr-FR"/>
        </w:rPr>
        <w:t>c)</w:t>
      </w:r>
      <w:r>
        <w:rPr>
          <w:rFonts w:eastAsia="Times New Roman"/>
          <w:szCs w:val="20"/>
          <w:lang w:val="en-US" w:eastAsia="fr-FR"/>
        </w:rPr>
        <w:t xml:space="preserve"> </w:t>
      </w:r>
      <w:r w:rsidRPr="007E0B06">
        <w:rPr>
          <w:rFonts w:eastAsia="Times New Roman"/>
          <w:szCs w:val="20"/>
          <w:lang w:val="en-US" w:eastAsia="fr-FR"/>
        </w:rPr>
        <w:t>Without make-up, her features were almost those of some heroic, dedicated young boy, a page from the time of King Arthur. Or an idealized Joan of Arc. Her tilted grey-green-blue Icelandic eyes were the cold of northern seas. Her hair was a rich, ripe, heavy spill of pale pale gold, curved across the high and placid brow. She had little to say, and a sleepy and d</w:t>
      </w:r>
      <w:r>
        <w:rPr>
          <w:rFonts w:eastAsia="Times New Roman"/>
          <w:szCs w:val="20"/>
          <w:lang w:val="en-US" w:eastAsia="fr-FR"/>
        </w:rPr>
        <w:t xml:space="preserve">isinterested way of saying it. </w:t>
      </w:r>
    </w:p>
    <w:p w14:paraId="4D58C0B5" w14:textId="77777777"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b/>
          <w:bCs/>
          <w:szCs w:val="20"/>
          <w:lang w:val="en-US" w:eastAsia="fr-FR"/>
        </w:rPr>
        <w:t xml:space="preserve">John D.MacDonald, </w:t>
      </w:r>
      <w:r w:rsidRPr="007E0B06">
        <w:rPr>
          <w:rFonts w:eastAsia="Times New Roman"/>
          <w:b/>
          <w:bCs/>
          <w:i/>
          <w:iCs/>
          <w:szCs w:val="20"/>
          <w:lang w:val="en-US" w:eastAsia="fr-FR"/>
        </w:rPr>
        <w:t>The Quick Red Fox</w:t>
      </w:r>
      <w:r>
        <w:rPr>
          <w:rFonts w:eastAsia="Times New Roman"/>
          <w:b/>
          <w:bCs/>
          <w:i/>
          <w:iCs/>
          <w:szCs w:val="20"/>
          <w:lang w:val="en-US" w:eastAsia="fr-FR"/>
        </w:rPr>
        <w:t>, (1964) p.147</w:t>
      </w:r>
    </w:p>
    <w:p w14:paraId="60E5C535"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b/>
          <w:bCs/>
          <w:szCs w:val="20"/>
          <w:lang w:val="en-GB" w:eastAsia="fr-FR"/>
        </w:rPr>
        <w:t>d</w:t>
      </w:r>
      <w:r>
        <w:rPr>
          <w:rFonts w:eastAsia="Times New Roman"/>
          <w:b/>
          <w:bCs/>
          <w:szCs w:val="20"/>
          <w:lang w:val="en-US" w:eastAsia="fr-FR"/>
        </w:rPr>
        <w:t xml:space="preserve">) </w:t>
      </w:r>
      <w:r w:rsidRPr="007E0B06">
        <w:rPr>
          <w:rFonts w:eastAsia="Times New Roman"/>
          <w:szCs w:val="20"/>
          <w:lang w:val="en-US" w:eastAsia="fr-FR"/>
        </w:rPr>
        <w:t>The woman next door was energetically attending to something: objects were being moved about. Then she reappeared and stood looking in at the room.</w:t>
      </w:r>
    </w:p>
    <w:p w14:paraId="69CB59D8" w14:textId="505B26A5"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szCs w:val="20"/>
          <w:lang w:val="en-US" w:eastAsia="fr-FR"/>
        </w:rPr>
        <w:t xml:space="preserve">Not a young woman, as it had been easy to imagine from the vigour of her movements when still </w:t>
      </w:r>
      <w:r w:rsidR="001867F2">
        <w:rPr>
          <w:rFonts w:eastAsia="Times New Roman"/>
          <w:szCs w:val="20"/>
          <w:lang w:val="en-US" w:eastAsia="fr-FR"/>
        </w:rPr>
        <w:t>half</w:t>
      </w:r>
      <w:r w:rsidRPr="007E0B06">
        <w:rPr>
          <w:rFonts w:eastAsia="Times New Roman"/>
          <w:szCs w:val="20"/>
          <w:lang w:val="en-US" w:eastAsia="fr-FR"/>
        </w:rPr>
        <w:t xml:space="preserve"> seen in the shadows. A woman of a certain age, as the French put it, or even a bit older, and not dressed to present herself, but wearing old trousers and shirt.</w:t>
      </w:r>
    </w:p>
    <w:p w14:paraId="39429A45" w14:textId="77777777" w:rsidR="00356ACA" w:rsidRDefault="00356ACA" w:rsidP="00356ACA">
      <w:pPr>
        <w:spacing w:before="100" w:beforeAutospacing="1" w:after="100" w:afterAutospacing="1"/>
        <w:jc w:val="left"/>
        <w:rPr>
          <w:rFonts w:eastAsia="Times New Roman"/>
          <w:szCs w:val="20"/>
          <w:lang w:val="en-US" w:eastAsia="fr-FR"/>
        </w:rPr>
      </w:pPr>
      <w:r w:rsidRPr="007E0B06">
        <w:rPr>
          <w:rFonts w:eastAsia="Times New Roman"/>
          <w:szCs w:val="20"/>
          <w:lang w:val="en-US" w:eastAsia="fr-FR"/>
        </w:rPr>
        <w:t xml:space="preserve">This woman was alert, full of energy, yet she did not seem pleased with what she looked at. However, she shook all that off and went to her processor, sat down, put </w:t>
      </w:r>
      <w:r>
        <w:rPr>
          <w:rFonts w:eastAsia="Times New Roman"/>
          <w:szCs w:val="20"/>
          <w:lang w:val="en-US" w:eastAsia="fr-FR"/>
        </w:rPr>
        <w:t>out a hand to switch on a tape.</w:t>
      </w:r>
    </w:p>
    <w:p w14:paraId="4B252AFF" w14:textId="77777777" w:rsidR="00356ACA" w:rsidRPr="007E0B06" w:rsidRDefault="00356ACA" w:rsidP="00356ACA">
      <w:pPr>
        <w:spacing w:before="100" w:beforeAutospacing="1" w:after="100" w:afterAutospacing="1"/>
        <w:jc w:val="left"/>
        <w:rPr>
          <w:rFonts w:eastAsia="Times New Roman"/>
          <w:szCs w:val="20"/>
          <w:lang w:val="en-GB" w:eastAsia="fr-FR"/>
        </w:rPr>
      </w:pPr>
      <w:r w:rsidRPr="00004B36">
        <w:rPr>
          <w:rFonts w:eastAsia="Times New Roman"/>
          <w:b/>
          <w:bCs/>
          <w:szCs w:val="20"/>
          <w:lang w:val="en-US" w:eastAsia="fr-FR"/>
        </w:rPr>
        <w:t xml:space="preserve"> </w:t>
      </w:r>
      <w:r w:rsidRPr="007E0B06">
        <w:rPr>
          <w:rFonts w:eastAsia="Times New Roman"/>
          <w:b/>
          <w:bCs/>
          <w:szCs w:val="20"/>
          <w:lang w:val="en-US" w:eastAsia="fr-FR"/>
        </w:rPr>
        <w:t xml:space="preserve">Doris Lessing, </w:t>
      </w:r>
      <w:r w:rsidRPr="007E0B06">
        <w:rPr>
          <w:rFonts w:eastAsia="Times New Roman"/>
          <w:b/>
          <w:bCs/>
          <w:i/>
          <w:iCs/>
          <w:szCs w:val="20"/>
          <w:lang w:val="en-US" w:eastAsia="fr-FR"/>
        </w:rPr>
        <w:t>Love, Again</w:t>
      </w:r>
      <w:r w:rsidRPr="007E0B06">
        <w:rPr>
          <w:rFonts w:eastAsia="Times New Roman"/>
          <w:b/>
          <w:bCs/>
          <w:szCs w:val="20"/>
          <w:lang w:val="en-US" w:eastAsia="fr-FR"/>
        </w:rPr>
        <w:t xml:space="preserve">, </w:t>
      </w:r>
      <w:r>
        <w:rPr>
          <w:rFonts w:eastAsia="Times New Roman"/>
          <w:b/>
          <w:bCs/>
          <w:szCs w:val="20"/>
          <w:lang w:val="en-US" w:eastAsia="fr-FR"/>
        </w:rPr>
        <w:t xml:space="preserve">(1996) </w:t>
      </w:r>
      <w:r w:rsidRPr="007E0B06">
        <w:rPr>
          <w:rFonts w:eastAsia="Times New Roman"/>
          <w:b/>
          <w:bCs/>
          <w:szCs w:val="20"/>
          <w:lang w:val="en-US" w:eastAsia="fr-FR"/>
        </w:rPr>
        <w:t>p. 1</w:t>
      </w:r>
    </w:p>
    <w:p w14:paraId="6BEF61FC"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b/>
          <w:szCs w:val="20"/>
          <w:lang w:val="en-US" w:eastAsia="fr-FR"/>
        </w:rPr>
        <w:t>e</w:t>
      </w:r>
      <w:r w:rsidRPr="009957BB">
        <w:rPr>
          <w:rFonts w:eastAsia="Times New Roman"/>
          <w:b/>
          <w:szCs w:val="20"/>
          <w:lang w:val="en-US" w:eastAsia="fr-FR"/>
        </w:rPr>
        <w:t>)</w:t>
      </w:r>
      <w:r>
        <w:rPr>
          <w:rFonts w:eastAsia="Times New Roman"/>
          <w:szCs w:val="20"/>
          <w:lang w:val="en-US" w:eastAsia="fr-FR"/>
        </w:rPr>
        <w:t xml:space="preserve"> </w:t>
      </w:r>
      <w:r w:rsidRPr="007E0B06">
        <w:rPr>
          <w:rFonts w:eastAsia="Times New Roman"/>
          <w:szCs w:val="20"/>
          <w:lang w:val="en-US" w:eastAsia="fr-FR"/>
        </w:rPr>
        <w:t>He thought of himself as a latecomer. He had arrived too late for things that were still in the air but vanished, the whole ferment and brightness and journeyings and youth of the 1960s, the blissful dawn of what he and his contemporaries saw as a pretty blank day.  […] His father was a minor official in the County Council. His mother was a disappointed English graduate. He thought of himself as though he were an application form, for a job, a degree, a life, but when he thought of his mother, the adjective would not be expurgated. She was disappointed. In herself, in his father, in him.</w:t>
      </w:r>
    </w:p>
    <w:p w14:paraId="598EE938" w14:textId="7AE7EBEA" w:rsidR="00356ACA" w:rsidRPr="00F500E6" w:rsidRDefault="00356ACA" w:rsidP="00356ACA">
      <w:pPr>
        <w:spacing w:before="100" w:beforeAutospacing="1" w:after="100" w:afterAutospacing="1"/>
        <w:jc w:val="left"/>
        <w:rPr>
          <w:rFonts w:eastAsia="Times New Roman"/>
          <w:szCs w:val="20"/>
          <w:lang w:val="en-GB" w:eastAsia="fr-FR"/>
        </w:rPr>
      </w:pPr>
      <w:r w:rsidRPr="007E0B06">
        <w:rPr>
          <w:rFonts w:eastAsia="Times New Roman"/>
          <w:szCs w:val="20"/>
          <w:lang w:val="en-US" w:eastAsia="fr-FR"/>
        </w:rPr>
        <w:t>[…]He lived with Val, whom he had met at a Freshers’ tea party in the Student Union when he was eighteen. He believed now, though this belief may have been a mythic smoothing of his memory, that Val was the first person his undergraduate self had spoken to, socially that was, not officially. He had liked the look of her, he remembered, a soft, brown uncertain look.</w:t>
      </w:r>
    </w:p>
    <w:p w14:paraId="5A96001B" w14:textId="77777777" w:rsidR="00356ACA" w:rsidRPr="007E0B06" w:rsidRDefault="00356ACA" w:rsidP="00356ACA">
      <w:pPr>
        <w:spacing w:after="200"/>
        <w:ind w:left="360" w:hanging="360"/>
        <w:jc w:val="left"/>
        <w:rPr>
          <w:rFonts w:eastAsia="Times New Roman"/>
          <w:szCs w:val="20"/>
          <w:lang w:val="en-GB" w:eastAsia="fr-FR"/>
        </w:rPr>
      </w:pPr>
      <w:r>
        <w:rPr>
          <w:rFonts w:eastAsia="Times New Roman"/>
          <w:b/>
          <w:bCs/>
          <w:szCs w:val="20"/>
          <w:lang w:val="en-US" w:eastAsia="fr-FR"/>
        </w:rPr>
        <w:t>A.</w:t>
      </w:r>
      <w:r w:rsidRPr="007E0B06">
        <w:rPr>
          <w:rFonts w:eastAsia="Times New Roman"/>
          <w:b/>
          <w:bCs/>
          <w:szCs w:val="20"/>
          <w:lang w:val="en-US" w:eastAsia="fr-FR"/>
        </w:rPr>
        <w:t xml:space="preserve">S. Byatt, </w:t>
      </w:r>
      <w:r w:rsidRPr="007E0B06">
        <w:rPr>
          <w:rFonts w:eastAsia="Times New Roman"/>
          <w:b/>
          <w:bCs/>
          <w:i/>
          <w:iCs/>
          <w:szCs w:val="20"/>
          <w:lang w:val="en-US" w:eastAsia="fr-FR"/>
        </w:rPr>
        <w:t>Possession</w:t>
      </w:r>
      <w:r>
        <w:rPr>
          <w:rFonts w:eastAsia="Times New Roman"/>
          <w:b/>
          <w:bCs/>
          <w:szCs w:val="20"/>
          <w:lang w:val="en-US" w:eastAsia="fr-FR"/>
        </w:rPr>
        <w:t xml:space="preserve"> (1990) </w:t>
      </w:r>
      <w:r w:rsidRPr="007E0B06">
        <w:rPr>
          <w:rFonts w:eastAsia="Times New Roman"/>
          <w:b/>
          <w:bCs/>
          <w:szCs w:val="20"/>
          <w:lang w:val="en-US" w:eastAsia="fr-FR"/>
        </w:rPr>
        <w:t>p. 10</w:t>
      </w:r>
      <w:r>
        <w:rPr>
          <w:rFonts w:eastAsia="Times New Roman"/>
          <w:b/>
          <w:bCs/>
          <w:szCs w:val="20"/>
          <w:lang w:val="en-US" w:eastAsia="fr-FR"/>
        </w:rPr>
        <w:t>-</w:t>
      </w:r>
      <w:r w:rsidRPr="007E0B06">
        <w:rPr>
          <w:rFonts w:eastAsia="Times New Roman"/>
          <w:b/>
          <w:bCs/>
          <w:szCs w:val="20"/>
          <w:lang w:val="en-US" w:eastAsia="fr-FR"/>
        </w:rPr>
        <w:t>11</w:t>
      </w:r>
    </w:p>
    <w:p w14:paraId="478EE1D3" w14:textId="22E30949" w:rsidR="00356ACA" w:rsidRDefault="00356ACA" w:rsidP="00356ACA">
      <w:pPr>
        <w:spacing w:before="100" w:beforeAutospacing="1" w:after="100" w:afterAutospacing="1"/>
        <w:jc w:val="left"/>
        <w:rPr>
          <w:rFonts w:eastAsia="Times New Roman"/>
          <w:szCs w:val="20"/>
          <w:lang w:val="en-US" w:eastAsia="fr-FR"/>
        </w:rPr>
      </w:pPr>
      <w:r>
        <w:rPr>
          <w:rFonts w:eastAsia="Times New Roman"/>
          <w:b/>
          <w:bCs/>
          <w:szCs w:val="20"/>
          <w:lang w:val="en-US" w:eastAsia="fr-FR"/>
        </w:rPr>
        <w:t>f)</w:t>
      </w:r>
      <w:r>
        <w:rPr>
          <w:rFonts w:eastAsia="Times New Roman"/>
          <w:szCs w:val="20"/>
          <w:lang w:val="en-US" w:eastAsia="fr-FR"/>
        </w:rPr>
        <w:t xml:space="preserve"> </w:t>
      </w:r>
      <w:r w:rsidRPr="007E0B06">
        <w:rPr>
          <w:rFonts w:eastAsia="Times New Roman"/>
          <w:szCs w:val="20"/>
          <w:lang w:val="en-US" w:eastAsia="fr-FR"/>
        </w:rPr>
        <w:t xml:space="preserve">My wife is beautiful. She has a smooth, flawless complexion, subtle, curiously expressive eyebrows, and a slender figure. I think </w:t>
      </w:r>
      <w:r w:rsidR="000F56A6">
        <w:rPr>
          <w:rFonts w:eastAsia="Times New Roman"/>
          <w:szCs w:val="20"/>
          <w:lang w:val="en-US" w:eastAsia="fr-FR"/>
        </w:rPr>
        <w:t>those</w:t>
      </w:r>
      <w:r w:rsidRPr="007E0B06">
        <w:rPr>
          <w:rFonts w:eastAsia="Times New Roman"/>
          <w:szCs w:val="20"/>
          <w:lang w:val="en-US" w:eastAsia="fr-FR"/>
        </w:rPr>
        <w:t xml:space="preserve"> were the things which made me want to marry her, but though they have preserved themselves well in eight years they no longer have the force of a motive. She looks best in very dark or very pale colours. She is fastidious about perfumes, and tends </w:t>
      </w:r>
      <w:r>
        <w:rPr>
          <w:rFonts w:eastAsia="Times New Roman"/>
          <w:szCs w:val="20"/>
          <w:lang w:val="en-US" w:eastAsia="fr-FR"/>
        </w:rPr>
        <w:t>devotedly our garden in Surrey.</w:t>
      </w:r>
    </w:p>
    <w:p w14:paraId="4F7A4992" w14:textId="77777777"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b/>
          <w:bCs/>
          <w:szCs w:val="20"/>
          <w:lang w:val="en-US" w:eastAsia="fr-FR"/>
        </w:rPr>
        <w:t xml:space="preserve">Graham Swift, </w:t>
      </w:r>
      <w:r w:rsidRPr="007E0B06">
        <w:rPr>
          <w:rFonts w:eastAsia="Times New Roman"/>
          <w:b/>
          <w:bCs/>
          <w:i/>
          <w:iCs/>
          <w:szCs w:val="20"/>
          <w:lang w:val="en-US" w:eastAsia="fr-FR"/>
        </w:rPr>
        <w:t>Learning to Swim and Other stories</w:t>
      </w:r>
      <w:r w:rsidRPr="007E0B06">
        <w:rPr>
          <w:rFonts w:eastAsia="Times New Roman"/>
          <w:b/>
          <w:bCs/>
          <w:szCs w:val="20"/>
          <w:lang w:val="en-US" w:eastAsia="fr-FR"/>
        </w:rPr>
        <w:t xml:space="preserve"> </w:t>
      </w:r>
      <w:r>
        <w:rPr>
          <w:rFonts w:eastAsia="Times New Roman"/>
          <w:b/>
          <w:bCs/>
          <w:szCs w:val="20"/>
          <w:lang w:val="en-US" w:eastAsia="fr-FR"/>
        </w:rPr>
        <w:t xml:space="preserve">(1982) </w:t>
      </w:r>
      <w:r w:rsidRPr="007E0B06">
        <w:rPr>
          <w:rFonts w:eastAsia="Times New Roman"/>
          <w:b/>
          <w:bCs/>
          <w:szCs w:val="20"/>
          <w:lang w:val="en-US" w:eastAsia="fr-FR"/>
        </w:rPr>
        <w:t xml:space="preserve">p. 3 </w:t>
      </w:r>
    </w:p>
    <w:p w14:paraId="216551CA" w14:textId="77777777" w:rsidR="00356ACA" w:rsidRPr="009957BB" w:rsidRDefault="00356ACA" w:rsidP="00356ACA">
      <w:pPr>
        <w:spacing w:before="100" w:beforeAutospacing="1" w:after="100" w:afterAutospacing="1"/>
        <w:jc w:val="left"/>
        <w:rPr>
          <w:rFonts w:eastAsia="Times New Roman"/>
          <w:szCs w:val="20"/>
          <w:lang w:val="en-GB" w:eastAsia="fr-FR"/>
        </w:rPr>
      </w:pPr>
      <w:r>
        <w:rPr>
          <w:rFonts w:eastAsia="Times New Roman"/>
          <w:b/>
          <w:bCs/>
          <w:szCs w:val="20"/>
          <w:lang w:val="en-GB" w:eastAsia="fr-FR"/>
        </w:rPr>
        <w:lastRenderedPageBreak/>
        <w:t>g)</w:t>
      </w:r>
      <w:r>
        <w:rPr>
          <w:rFonts w:eastAsia="Times New Roman"/>
          <w:szCs w:val="20"/>
          <w:lang w:val="en-US" w:eastAsia="fr-FR"/>
        </w:rPr>
        <w:t xml:space="preserve"> </w:t>
      </w:r>
      <w:r w:rsidRPr="007E0B06">
        <w:rPr>
          <w:rFonts w:eastAsia="Times New Roman"/>
          <w:szCs w:val="20"/>
          <w:lang w:val="en-US" w:eastAsia="fr-FR"/>
        </w:rPr>
        <w:t>He was – even in this Colony and when he was earning a few pounds a week, perfectly dressed; elegant in a suit made for ten shillings by an Indian tailor. He was of middle height, lean, stooped a little; wore a cap of absolutely smooth gleaming black hair which was rapidly receding; had a high pale forehead, extremely cold greenish eyes and authoritarian nose. He would listen patiently while people spoke, his lenses flashing, and then take off the glasses, exposing his eyes, which were at first weak and critical, and speak with a simplicity of arrogance th</w:t>
      </w:r>
      <w:r>
        <w:rPr>
          <w:rFonts w:eastAsia="Times New Roman"/>
          <w:szCs w:val="20"/>
          <w:lang w:val="en-US" w:eastAsia="fr-FR"/>
        </w:rPr>
        <w:t>at took everyone’s breath away.</w:t>
      </w:r>
    </w:p>
    <w:p w14:paraId="46FF6D80" w14:textId="77777777" w:rsidR="00356ACA" w:rsidRDefault="00356ACA" w:rsidP="00356ACA">
      <w:pPr>
        <w:spacing w:before="100" w:beforeAutospacing="1" w:after="100" w:afterAutospacing="1"/>
        <w:jc w:val="left"/>
        <w:rPr>
          <w:rFonts w:eastAsia="Times New Roman"/>
          <w:b/>
          <w:bCs/>
          <w:szCs w:val="20"/>
          <w:lang w:val="en-US" w:eastAsia="fr-FR"/>
        </w:rPr>
      </w:pPr>
      <w:r w:rsidRPr="007E0B06">
        <w:rPr>
          <w:rFonts w:eastAsia="Times New Roman"/>
          <w:b/>
          <w:bCs/>
          <w:szCs w:val="20"/>
          <w:lang w:val="en-US" w:eastAsia="fr-FR"/>
        </w:rPr>
        <w:t xml:space="preserve">Doris Lessing, </w:t>
      </w:r>
      <w:r w:rsidRPr="007E0B06">
        <w:rPr>
          <w:rFonts w:eastAsia="Times New Roman"/>
          <w:b/>
          <w:bCs/>
          <w:i/>
          <w:iCs/>
          <w:szCs w:val="20"/>
          <w:lang w:val="en-US" w:eastAsia="fr-FR"/>
        </w:rPr>
        <w:t>The Golden Notebook</w:t>
      </w:r>
      <w:r>
        <w:rPr>
          <w:rFonts w:eastAsia="Times New Roman"/>
          <w:b/>
          <w:bCs/>
          <w:szCs w:val="20"/>
          <w:lang w:val="en-US" w:eastAsia="fr-FR"/>
        </w:rPr>
        <w:t xml:space="preserve"> (1962) </w:t>
      </w:r>
      <w:r w:rsidRPr="007E0B06">
        <w:rPr>
          <w:rFonts w:eastAsia="Times New Roman"/>
          <w:b/>
          <w:bCs/>
          <w:szCs w:val="20"/>
          <w:lang w:val="en-US" w:eastAsia="fr-FR"/>
        </w:rPr>
        <w:t>p. 86</w:t>
      </w:r>
    </w:p>
    <w:p w14:paraId="5018AD67" w14:textId="47819343" w:rsidR="00356ACA" w:rsidRDefault="00356ACA" w:rsidP="00356ACA">
      <w:pPr>
        <w:rPr>
          <w:lang w:val="en-GB"/>
        </w:rPr>
      </w:pPr>
      <w:r>
        <w:rPr>
          <w:rFonts w:eastAsia="Times New Roman"/>
          <w:b/>
          <w:bCs/>
          <w:szCs w:val="20"/>
          <w:lang w:val="en-US" w:eastAsia="fr-FR"/>
        </w:rPr>
        <w:t>4</w:t>
      </w:r>
      <w:bookmarkStart w:id="0" w:name="_Hlk485200829"/>
      <w:r>
        <w:rPr>
          <w:rFonts w:eastAsia="Times New Roman"/>
          <w:b/>
          <w:bCs/>
          <w:szCs w:val="20"/>
          <w:lang w:val="en-US" w:eastAsia="fr-FR"/>
        </w:rPr>
        <w:t>a</w:t>
      </w:r>
      <w:r w:rsidRPr="005A5655">
        <w:rPr>
          <w:lang w:val="en-GB"/>
        </w:rPr>
        <w:t xml:space="preserve"> </w:t>
      </w:r>
      <w:r>
        <w:rPr>
          <w:lang w:val="en-GB"/>
        </w:rPr>
        <w:t>The</w:t>
      </w:r>
      <w:r>
        <w:rPr>
          <w:lang w:val="en-GB"/>
        </w:rPr>
        <w:t xml:space="preserve"> </w:t>
      </w:r>
      <w:r>
        <w:rPr>
          <w:lang w:val="en-GB"/>
        </w:rPr>
        <w:t xml:space="preserve">following is a list of collocations (words which are frequently used together). Underline those that you find in the texts. One word in each list does not make a strong word partnership with the word in capitals. Circle it.   </w:t>
      </w:r>
    </w:p>
    <w:p w14:paraId="5DC12374" w14:textId="77777777" w:rsidR="00356ACA" w:rsidRDefault="00356ACA" w:rsidP="00356ACA">
      <w:pPr>
        <w:rPr>
          <w:lang w:val="en-GB"/>
        </w:rPr>
      </w:pPr>
    </w:p>
    <w:p w14:paraId="557A0D94" w14:textId="77777777" w:rsidR="00356ACA" w:rsidRDefault="00356ACA" w:rsidP="00356ACA">
      <w:pPr>
        <w:pStyle w:val="ListParagraph"/>
        <w:numPr>
          <w:ilvl w:val="0"/>
          <w:numId w:val="1"/>
        </w:numPr>
        <w:spacing w:after="160" w:line="259" w:lineRule="auto"/>
        <w:rPr>
          <w:lang w:val="en-GB"/>
        </w:rPr>
      </w:pPr>
      <w:r>
        <w:rPr>
          <w:lang w:val="en-GB"/>
        </w:rPr>
        <w:t xml:space="preserve">dark, raised, black, bushy, arched, subtle, thick, plucked </w:t>
      </w:r>
      <w:r>
        <w:rPr>
          <w:b/>
          <w:lang w:val="en-GB"/>
        </w:rPr>
        <w:t>EYEBROWS</w:t>
      </w:r>
    </w:p>
    <w:p w14:paraId="4667CAF2" w14:textId="77777777" w:rsidR="00356ACA" w:rsidRDefault="00356ACA" w:rsidP="00356ACA">
      <w:pPr>
        <w:pStyle w:val="ListParagraph"/>
        <w:numPr>
          <w:ilvl w:val="0"/>
          <w:numId w:val="1"/>
        </w:numPr>
        <w:spacing w:after="160" w:line="259" w:lineRule="auto"/>
        <w:rPr>
          <w:lang w:val="en-GB"/>
        </w:rPr>
      </w:pPr>
      <w:r>
        <w:rPr>
          <w:lang w:val="en-GB"/>
        </w:rPr>
        <w:t xml:space="preserve">High, pale, placid, broad, wide, smooth, damp, hot </w:t>
      </w:r>
      <w:r>
        <w:rPr>
          <w:b/>
          <w:lang w:val="en-GB"/>
        </w:rPr>
        <w:t>FOREHEAD</w:t>
      </w:r>
    </w:p>
    <w:p w14:paraId="16E17A23" w14:textId="77777777" w:rsidR="00356ACA" w:rsidRDefault="00356ACA" w:rsidP="00356ACA">
      <w:pPr>
        <w:pStyle w:val="ListParagraph"/>
        <w:numPr>
          <w:ilvl w:val="0"/>
          <w:numId w:val="1"/>
        </w:numPr>
        <w:spacing w:after="160" w:line="259" w:lineRule="auto"/>
        <w:rPr>
          <w:lang w:val="en-GB"/>
        </w:rPr>
      </w:pPr>
      <w:r>
        <w:rPr>
          <w:lang w:val="en-GB"/>
        </w:rPr>
        <w:t xml:space="preserve">tanned, pretty, pale, sallow, flawless, florid, ruddy </w:t>
      </w:r>
      <w:r>
        <w:rPr>
          <w:b/>
          <w:lang w:val="en-GB"/>
        </w:rPr>
        <w:t>COMPLEXION</w:t>
      </w:r>
    </w:p>
    <w:p w14:paraId="63174A7C" w14:textId="77777777" w:rsidR="00356ACA" w:rsidRDefault="00356ACA" w:rsidP="00356ACA">
      <w:pPr>
        <w:pStyle w:val="ListParagraph"/>
        <w:numPr>
          <w:ilvl w:val="0"/>
          <w:numId w:val="1"/>
        </w:numPr>
        <w:spacing w:after="160" w:line="259" w:lineRule="auto"/>
        <w:rPr>
          <w:lang w:val="en-GB"/>
        </w:rPr>
      </w:pPr>
      <w:r>
        <w:rPr>
          <w:lang w:val="en-GB"/>
        </w:rPr>
        <w:t xml:space="preserve">Strong, handsome, regular, hawklike, harsh, heroic </w:t>
      </w:r>
      <w:r w:rsidRPr="00984B3E">
        <w:rPr>
          <w:b/>
          <w:lang w:val="en-GB"/>
        </w:rPr>
        <w:t>FEATURES</w:t>
      </w:r>
    </w:p>
    <w:p w14:paraId="0F91529D" w14:textId="77777777" w:rsidR="00356ACA" w:rsidRDefault="00356ACA" w:rsidP="00356ACA">
      <w:pPr>
        <w:pStyle w:val="ListParagraph"/>
        <w:numPr>
          <w:ilvl w:val="0"/>
          <w:numId w:val="1"/>
        </w:numPr>
        <w:spacing w:after="160" w:line="259" w:lineRule="auto"/>
        <w:rPr>
          <w:lang w:val="en-GB"/>
        </w:rPr>
      </w:pPr>
      <w:r>
        <w:rPr>
          <w:lang w:val="en-GB"/>
        </w:rPr>
        <w:t xml:space="preserve">Tall, slender, immature, dark, small, slight, slim </w:t>
      </w:r>
      <w:r>
        <w:rPr>
          <w:b/>
          <w:lang w:val="en-GB"/>
        </w:rPr>
        <w:t>FIGURE</w:t>
      </w:r>
    </w:p>
    <w:p w14:paraId="551B0329" w14:textId="77777777" w:rsidR="00356ACA" w:rsidRDefault="00356ACA" w:rsidP="00356ACA">
      <w:pPr>
        <w:pStyle w:val="ListParagraph"/>
        <w:numPr>
          <w:ilvl w:val="0"/>
          <w:numId w:val="1"/>
        </w:numPr>
        <w:spacing w:after="160" w:line="259" w:lineRule="auto"/>
        <w:rPr>
          <w:lang w:val="en-GB"/>
        </w:rPr>
      </w:pPr>
      <w:r>
        <w:rPr>
          <w:lang w:val="en-GB"/>
        </w:rPr>
        <w:t xml:space="preserve">Puzzled, sharp, knowing, thoughtful, faraway, brown </w:t>
      </w:r>
      <w:r w:rsidRPr="00984B3E">
        <w:rPr>
          <w:b/>
          <w:lang w:val="en-GB"/>
        </w:rPr>
        <w:t>LOOK</w:t>
      </w:r>
    </w:p>
    <w:p w14:paraId="08552998" w14:textId="77777777" w:rsidR="00356ACA" w:rsidRPr="002F5E67" w:rsidRDefault="00356ACA" w:rsidP="00356ACA">
      <w:pPr>
        <w:pStyle w:val="ListParagraph"/>
        <w:numPr>
          <w:ilvl w:val="0"/>
          <w:numId w:val="1"/>
        </w:numPr>
        <w:spacing w:after="160" w:line="259" w:lineRule="auto"/>
        <w:rPr>
          <w:lang w:val="en-GB"/>
        </w:rPr>
      </w:pPr>
      <w:r>
        <w:rPr>
          <w:lang w:val="en-GB"/>
        </w:rPr>
        <w:t xml:space="preserve">Elegantly, casually, immaculately, interestingly, well </w:t>
      </w:r>
      <w:r w:rsidRPr="006A032A">
        <w:rPr>
          <w:b/>
          <w:lang w:val="en-GB"/>
        </w:rPr>
        <w:t>DRESSED</w:t>
      </w:r>
    </w:p>
    <w:p w14:paraId="46295CB3" w14:textId="77777777" w:rsidR="00356ACA" w:rsidRPr="002F5E67" w:rsidRDefault="00356ACA" w:rsidP="00356ACA">
      <w:pPr>
        <w:ind w:left="360"/>
        <w:rPr>
          <w:lang w:val="en-GB"/>
        </w:rPr>
      </w:pPr>
      <w:r>
        <w:rPr>
          <w:lang w:val="en-GB"/>
        </w:rPr>
        <w:t xml:space="preserve">Why do you think it might be useful to learn collocations rather than individual words? </w:t>
      </w:r>
    </w:p>
    <w:p w14:paraId="3BD60682" w14:textId="77777777" w:rsidR="00356ACA" w:rsidRDefault="00356ACA" w:rsidP="00356ACA">
      <w:pPr>
        <w:rPr>
          <w:lang w:val="en-GB"/>
        </w:rPr>
      </w:pPr>
    </w:p>
    <w:p w14:paraId="1CC48E02" w14:textId="1FCECD3F" w:rsidR="00356ACA" w:rsidRDefault="00356ACA" w:rsidP="00356ACA">
      <w:pPr>
        <w:rPr>
          <w:lang w:val="en-GB"/>
        </w:rPr>
      </w:pPr>
      <w:r>
        <w:rPr>
          <w:b/>
          <w:lang w:val="en-GB"/>
        </w:rPr>
        <w:t>b</w:t>
      </w:r>
      <w:r w:rsidRPr="005A5655">
        <w:rPr>
          <w:b/>
          <w:lang w:val="en-GB"/>
        </w:rPr>
        <w:t>)</w:t>
      </w:r>
      <w:r>
        <w:rPr>
          <w:lang w:val="en-GB"/>
        </w:rPr>
        <w:t xml:space="preserve"> In text </w:t>
      </w:r>
      <w:r w:rsidRPr="005A5655">
        <w:rPr>
          <w:b/>
          <w:lang w:val="en-GB"/>
        </w:rPr>
        <w:t>f</w:t>
      </w:r>
      <w:r>
        <w:rPr>
          <w:lang w:val="en-GB"/>
        </w:rPr>
        <w:t xml:space="preserve"> the character is described as having a </w:t>
      </w:r>
      <w:r w:rsidRPr="005A5655">
        <w:rPr>
          <w:b/>
          <w:lang w:val="en-GB"/>
        </w:rPr>
        <w:t>smooth, flawless complexion, subtle, curiously expressive eyebrows, and a slender figure</w:t>
      </w:r>
      <w:r>
        <w:rPr>
          <w:lang w:val="en-GB"/>
        </w:rPr>
        <w:t>. Comment</w:t>
      </w:r>
      <w:r w:rsidR="000F56A6">
        <w:rPr>
          <w:lang w:val="en-GB"/>
        </w:rPr>
        <w:t xml:space="preserve"> on this description.</w:t>
      </w:r>
    </w:p>
    <w:p w14:paraId="3B88A1F7" w14:textId="77777777" w:rsidR="00356ACA" w:rsidRDefault="00356ACA" w:rsidP="00356ACA">
      <w:pPr>
        <w:rPr>
          <w:lang w:val="en-GB"/>
        </w:rPr>
      </w:pPr>
    </w:p>
    <w:p w14:paraId="03BA6643" w14:textId="77777777" w:rsidR="00356ACA" w:rsidRDefault="00356ACA" w:rsidP="00356ACA">
      <w:pPr>
        <w:rPr>
          <w:lang w:val="en-GB"/>
        </w:rPr>
      </w:pPr>
    </w:p>
    <w:bookmarkEnd w:id="0"/>
    <w:p w14:paraId="20F1D08A" w14:textId="77777777" w:rsidR="00356ACA" w:rsidRPr="004C0747" w:rsidRDefault="00356ACA" w:rsidP="00356ACA">
      <w:pPr>
        <w:rPr>
          <w:b/>
          <w:lang w:val="en-GB"/>
        </w:rPr>
      </w:pPr>
      <w:r>
        <w:rPr>
          <w:b/>
          <w:lang w:val="en-GB"/>
        </w:rPr>
        <w:t>5</w:t>
      </w:r>
      <w:r w:rsidRPr="00927126">
        <w:rPr>
          <w:b/>
          <w:lang w:val="en-GB"/>
        </w:rPr>
        <w:t>.</w:t>
      </w:r>
      <w:r>
        <w:rPr>
          <w:rFonts w:eastAsia="Times New Roman"/>
          <w:b/>
          <w:bCs/>
          <w:szCs w:val="20"/>
          <w:lang w:val="en-US" w:eastAsia="fr-FR"/>
        </w:rPr>
        <w:t xml:space="preserve"> Points of View and Pronoun Revision (B1 students)</w:t>
      </w:r>
    </w:p>
    <w:p w14:paraId="77D9FA72" w14:textId="77777777" w:rsidR="00356ACA" w:rsidRPr="004C0747" w:rsidRDefault="00356ACA" w:rsidP="00356ACA">
      <w:pPr>
        <w:spacing w:before="100" w:beforeAutospacing="1" w:after="100" w:afterAutospacing="1"/>
        <w:jc w:val="left"/>
        <w:rPr>
          <w:rFonts w:eastAsia="Times New Roman"/>
          <w:szCs w:val="20"/>
          <w:lang w:val="en-GB" w:eastAsia="fr-FR"/>
        </w:rPr>
      </w:pPr>
      <w:r w:rsidRPr="005A5655">
        <w:rPr>
          <w:rFonts w:eastAsia="Times New Roman"/>
          <w:b/>
          <w:szCs w:val="20"/>
          <w:lang w:val="en-GB" w:eastAsia="fr-FR"/>
        </w:rPr>
        <w:t>a)</w:t>
      </w:r>
      <w:r w:rsidRPr="004C0747">
        <w:rPr>
          <w:rFonts w:eastAsia="Times New Roman"/>
          <w:szCs w:val="20"/>
          <w:lang w:val="en-GB" w:eastAsia="fr-FR"/>
        </w:rPr>
        <w:t xml:space="preserve"> </w:t>
      </w:r>
      <w:r w:rsidRPr="004C0747">
        <w:rPr>
          <w:rFonts w:eastAsia="Times New Roman"/>
          <w:b/>
          <w:szCs w:val="20"/>
          <w:lang w:val="en-GB" w:eastAsia="fr-FR"/>
        </w:rPr>
        <w:t>You have one minute to jot down</w:t>
      </w:r>
      <w:r w:rsidRPr="004C0747">
        <w:rPr>
          <w:rFonts w:eastAsia="Times New Roman"/>
          <w:szCs w:val="20"/>
          <w:lang w:val="en-GB" w:eastAsia="fr-FR"/>
        </w:rPr>
        <w:t xml:space="preserve">: </w:t>
      </w:r>
    </w:p>
    <w:p w14:paraId="0069F016" w14:textId="77777777" w:rsidR="00356ACA" w:rsidRPr="004C0747" w:rsidRDefault="00356ACA" w:rsidP="00356ACA">
      <w:pPr>
        <w:spacing w:before="100" w:beforeAutospacing="1" w:after="100" w:afterAutospacing="1"/>
        <w:jc w:val="left"/>
        <w:rPr>
          <w:rFonts w:eastAsia="Times New Roman"/>
          <w:szCs w:val="20"/>
          <w:lang w:val="en-GB" w:eastAsia="fr-FR"/>
        </w:rPr>
      </w:pPr>
      <w:r w:rsidRPr="004C0747">
        <w:rPr>
          <w:rFonts w:eastAsia="Times New Roman"/>
          <w:bCs/>
          <w:szCs w:val="20"/>
          <w:lang w:val="en-GB" w:eastAsia="fr-FR"/>
        </w:rPr>
        <w:t>Subject pronouns</w:t>
      </w:r>
    </w:p>
    <w:p w14:paraId="7B2C3B74" w14:textId="77777777" w:rsidR="00356ACA" w:rsidRPr="004C0747" w:rsidRDefault="00356ACA" w:rsidP="00356ACA">
      <w:pPr>
        <w:spacing w:before="100" w:beforeAutospacing="1" w:after="100" w:afterAutospacing="1"/>
        <w:jc w:val="left"/>
        <w:rPr>
          <w:rFonts w:eastAsia="Times New Roman"/>
          <w:szCs w:val="20"/>
          <w:lang w:val="en-GB" w:eastAsia="fr-FR"/>
        </w:rPr>
      </w:pPr>
      <w:r w:rsidRPr="004C0747">
        <w:rPr>
          <w:rFonts w:eastAsia="Times New Roman"/>
          <w:bCs/>
          <w:szCs w:val="20"/>
          <w:lang w:val="en-GB" w:eastAsia="fr-FR"/>
        </w:rPr>
        <w:t>Object pronouns</w:t>
      </w:r>
    </w:p>
    <w:p w14:paraId="6AF1CB93" w14:textId="77777777" w:rsidR="00356ACA" w:rsidRPr="004C0747" w:rsidRDefault="00356ACA" w:rsidP="00356ACA">
      <w:pPr>
        <w:spacing w:before="100" w:beforeAutospacing="1" w:after="100" w:afterAutospacing="1"/>
        <w:jc w:val="left"/>
        <w:rPr>
          <w:rFonts w:eastAsia="Times New Roman"/>
          <w:bCs/>
          <w:szCs w:val="20"/>
          <w:lang w:val="en-GB" w:eastAsia="fr-FR"/>
        </w:rPr>
      </w:pPr>
      <w:r w:rsidRPr="004C0747">
        <w:rPr>
          <w:rFonts w:eastAsia="Times New Roman"/>
          <w:bCs/>
          <w:szCs w:val="20"/>
          <w:lang w:val="en-GB" w:eastAsia="fr-FR"/>
        </w:rPr>
        <w:t>Reflexive pronou</w:t>
      </w:r>
      <w:r>
        <w:rPr>
          <w:rFonts w:eastAsia="Times New Roman"/>
          <w:bCs/>
          <w:szCs w:val="20"/>
          <w:lang w:val="en-GB" w:eastAsia="fr-FR"/>
        </w:rPr>
        <w:t>n</w:t>
      </w:r>
      <w:r w:rsidRPr="004C0747">
        <w:rPr>
          <w:rFonts w:eastAsia="Times New Roman"/>
          <w:bCs/>
          <w:szCs w:val="20"/>
          <w:lang w:val="en-GB" w:eastAsia="fr-FR"/>
        </w:rPr>
        <w:t>s</w:t>
      </w:r>
    </w:p>
    <w:p w14:paraId="591BA6FC" w14:textId="77777777" w:rsidR="00356ACA" w:rsidRPr="007E0B06" w:rsidRDefault="00356ACA" w:rsidP="00356ACA">
      <w:pPr>
        <w:spacing w:before="100" w:beforeAutospacing="1" w:after="100" w:afterAutospacing="1"/>
        <w:jc w:val="left"/>
        <w:rPr>
          <w:rFonts w:eastAsia="Times New Roman"/>
          <w:szCs w:val="20"/>
          <w:lang w:val="en-GB" w:eastAsia="fr-FR"/>
        </w:rPr>
      </w:pPr>
      <w:bookmarkStart w:id="1" w:name="_Hlk485203449"/>
      <w:r w:rsidRPr="005A5655">
        <w:rPr>
          <w:rFonts w:eastAsia="Times New Roman"/>
          <w:b/>
          <w:szCs w:val="20"/>
          <w:lang w:val="en-GB" w:eastAsia="fr-FR"/>
        </w:rPr>
        <w:t>b</w:t>
      </w:r>
      <w:r w:rsidRPr="005A5655">
        <w:rPr>
          <w:rFonts w:eastAsia="Times New Roman"/>
          <w:b/>
          <w:bCs/>
          <w:szCs w:val="20"/>
          <w:lang w:val="en-US" w:eastAsia="fr-FR"/>
        </w:rPr>
        <w:t>)</w:t>
      </w:r>
      <w:r>
        <w:rPr>
          <w:rFonts w:eastAsia="Times New Roman"/>
          <w:b/>
          <w:bCs/>
          <w:szCs w:val="20"/>
          <w:lang w:val="en-US" w:eastAsia="fr-FR"/>
        </w:rPr>
        <w:t xml:space="preserve"> </w:t>
      </w:r>
      <w:r w:rsidRPr="007E0B06">
        <w:rPr>
          <w:rFonts w:eastAsia="Times New Roman"/>
          <w:b/>
          <w:bCs/>
          <w:szCs w:val="20"/>
          <w:lang w:val="en-US" w:eastAsia="fr-FR"/>
        </w:rPr>
        <w:t xml:space="preserve">Have a look at the reflexive pronouns in the </w:t>
      </w:r>
      <w:r>
        <w:rPr>
          <w:rFonts w:eastAsia="Times New Roman"/>
          <w:b/>
          <w:bCs/>
          <w:szCs w:val="20"/>
          <w:lang w:val="en-US" w:eastAsia="fr-FR"/>
        </w:rPr>
        <w:t>texts</w:t>
      </w:r>
      <w:r w:rsidRPr="007E0B06">
        <w:rPr>
          <w:rFonts w:eastAsia="Times New Roman"/>
          <w:b/>
          <w:bCs/>
          <w:szCs w:val="20"/>
          <w:lang w:val="en-US" w:eastAsia="fr-FR"/>
        </w:rPr>
        <w:t xml:space="preserve"> and describe who/what they refer to:</w:t>
      </w:r>
    </w:p>
    <w:p w14:paraId="14E1F0A2"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szCs w:val="20"/>
          <w:lang w:val="en-US" w:eastAsia="fr-FR"/>
        </w:rPr>
        <w:t>Text d</w:t>
      </w:r>
      <w:r w:rsidRPr="007E0B06">
        <w:rPr>
          <w:rFonts w:eastAsia="Times New Roman"/>
          <w:szCs w:val="20"/>
          <w:lang w:val="en-US" w:eastAsia="fr-FR"/>
        </w:rPr>
        <w:t xml:space="preserve"> “…not dressed to present herself” </w:t>
      </w:r>
    </w:p>
    <w:p w14:paraId="3AD93D96"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szCs w:val="20"/>
          <w:lang w:val="en-US" w:eastAsia="fr-FR"/>
        </w:rPr>
        <w:t>Text e</w:t>
      </w:r>
      <w:r w:rsidRPr="007E0B06">
        <w:rPr>
          <w:rFonts w:eastAsia="Times New Roman"/>
          <w:szCs w:val="20"/>
          <w:lang w:val="en-US" w:eastAsia="fr-FR"/>
        </w:rPr>
        <w:t xml:space="preserve"> “He thought </w:t>
      </w:r>
      <w:r w:rsidRPr="0009768F">
        <w:rPr>
          <w:rFonts w:eastAsia="Times New Roman"/>
          <w:b/>
          <w:szCs w:val="20"/>
          <w:lang w:val="en-US" w:eastAsia="fr-FR"/>
        </w:rPr>
        <w:t>of</w:t>
      </w:r>
      <w:r w:rsidRPr="007E0B06">
        <w:rPr>
          <w:rFonts w:eastAsia="Times New Roman"/>
          <w:szCs w:val="20"/>
          <w:lang w:val="en-US" w:eastAsia="fr-FR"/>
        </w:rPr>
        <w:t xml:space="preserve"> himself as” X 2, “She was disappointed. </w:t>
      </w:r>
      <w:r w:rsidRPr="0009768F">
        <w:rPr>
          <w:rFonts w:eastAsia="Times New Roman"/>
          <w:b/>
          <w:szCs w:val="20"/>
          <w:lang w:val="en-US" w:eastAsia="fr-FR"/>
        </w:rPr>
        <w:t>In</w:t>
      </w:r>
      <w:r w:rsidRPr="007E0B06">
        <w:rPr>
          <w:rFonts w:eastAsia="Times New Roman"/>
          <w:szCs w:val="20"/>
          <w:lang w:val="en-US" w:eastAsia="fr-FR"/>
        </w:rPr>
        <w:t xml:space="preserve"> herself, in his father, in him.” </w:t>
      </w:r>
    </w:p>
    <w:p w14:paraId="3B1C68F4"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szCs w:val="20"/>
          <w:lang w:val="en-US" w:eastAsia="fr-FR"/>
        </w:rPr>
        <w:t>Text f</w:t>
      </w:r>
      <w:r w:rsidRPr="007E0B06">
        <w:rPr>
          <w:rFonts w:eastAsia="Times New Roman"/>
          <w:szCs w:val="20"/>
          <w:lang w:val="en-US" w:eastAsia="fr-FR"/>
        </w:rPr>
        <w:t xml:space="preserve"> “they have preserved themselves”. </w:t>
      </w:r>
    </w:p>
    <w:bookmarkEnd w:id="1"/>
    <w:p w14:paraId="4BF31ABA" w14:textId="77777777" w:rsidR="00356ACA" w:rsidRPr="007E0B06" w:rsidRDefault="00356ACA" w:rsidP="00356ACA">
      <w:pPr>
        <w:spacing w:before="100" w:beforeAutospacing="1" w:after="100" w:afterAutospacing="1"/>
        <w:jc w:val="left"/>
        <w:rPr>
          <w:rFonts w:eastAsia="Times New Roman"/>
          <w:szCs w:val="20"/>
          <w:lang w:val="en-GB" w:eastAsia="fr-FR"/>
        </w:rPr>
      </w:pPr>
      <w:r>
        <w:rPr>
          <w:rFonts w:eastAsia="Times New Roman"/>
          <w:b/>
          <w:szCs w:val="20"/>
          <w:lang w:val="en-GB" w:eastAsia="fr-FR"/>
        </w:rPr>
        <w:t>c</w:t>
      </w:r>
      <w:r w:rsidRPr="00004B36">
        <w:rPr>
          <w:rFonts w:eastAsia="Times New Roman"/>
          <w:b/>
          <w:szCs w:val="20"/>
          <w:lang w:val="en-US" w:eastAsia="fr-FR"/>
        </w:rPr>
        <w:t>)</w:t>
      </w:r>
      <w:r w:rsidRPr="00004B36">
        <w:rPr>
          <w:rFonts w:eastAsia="Times New Roman"/>
          <w:b/>
          <w:bCs/>
          <w:szCs w:val="20"/>
          <w:lang w:val="en-US" w:eastAsia="fr-FR"/>
        </w:rPr>
        <w:t xml:space="preserve"> What</w:t>
      </w:r>
      <w:r w:rsidRPr="007E0B06">
        <w:rPr>
          <w:rFonts w:eastAsia="Times New Roman"/>
          <w:b/>
          <w:bCs/>
          <w:szCs w:val="20"/>
          <w:lang w:val="en-US" w:eastAsia="fr-FR"/>
        </w:rPr>
        <w:t xml:space="preserve"> is the difference in meaning between</w:t>
      </w:r>
      <w:r>
        <w:rPr>
          <w:rFonts w:eastAsia="Times New Roman"/>
          <w:b/>
          <w:bCs/>
          <w:szCs w:val="20"/>
          <w:lang w:val="en-US" w:eastAsia="fr-FR"/>
        </w:rPr>
        <w:t xml:space="preserve">: </w:t>
      </w:r>
      <w:r w:rsidRPr="007E0B06">
        <w:rPr>
          <w:rFonts w:eastAsia="Times New Roman"/>
          <w:szCs w:val="20"/>
          <w:lang w:val="en-US" w:eastAsia="fr-FR"/>
        </w:rPr>
        <w:t>”He thought of himself as…”</w:t>
      </w:r>
      <w:r w:rsidRPr="007E0B06">
        <w:rPr>
          <w:rFonts w:eastAsia="Times New Roman"/>
          <w:b/>
          <w:bCs/>
          <w:szCs w:val="20"/>
          <w:lang w:val="en-US" w:eastAsia="fr-FR"/>
        </w:rPr>
        <w:t xml:space="preserve"> and </w:t>
      </w:r>
      <w:r w:rsidRPr="007E0B06">
        <w:rPr>
          <w:rFonts w:eastAsia="Times New Roman"/>
          <w:szCs w:val="20"/>
          <w:lang w:val="en-US" w:eastAsia="fr-FR"/>
        </w:rPr>
        <w:t>“He thought of him as…”</w:t>
      </w:r>
    </w:p>
    <w:p w14:paraId="4855335A" w14:textId="77777777" w:rsidR="00356ACA" w:rsidRPr="00004B36" w:rsidRDefault="00356ACA" w:rsidP="00356ACA">
      <w:pPr>
        <w:spacing w:before="100" w:beforeAutospacing="1" w:after="100" w:afterAutospacing="1"/>
        <w:jc w:val="left"/>
        <w:rPr>
          <w:rFonts w:eastAsia="Times New Roman"/>
          <w:b/>
          <w:szCs w:val="20"/>
          <w:lang w:eastAsia="fr-FR"/>
        </w:rPr>
      </w:pPr>
      <w:r>
        <w:rPr>
          <w:rFonts w:eastAsia="Times New Roman"/>
          <w:b/>
          <w:szCs w:val="20"/>
          <w:lang w:eastAsia="fr-FR"/>
        </w:rPr>
        <w:t>d</w:t>
      </w:r>
      <w:r w:rsidRPr="00004B36">
        <w:rPr>
          <w:rFonts w:eastAsia="Times New Roman"/>
          <w:b/>
          <w:szCs w:val="20"/>
          <w:lang w:eastAsia="fr-FR"/>
        </w:rPr>
        <w:t>)</w:t>
      </w:r>
      <w:r>
        <w:rPr>
          <w:rFonts w:eastAsia="Times New Roman"/>
          <w:b/>
          <w:szCs w:val="20"/>
          <w:lang w:eastAsia="fr-FR"/>
        </w:rPr>
        <w:t xml:space="preserve"> Translate</w:t>
      </w:r>
    </w:p>
    <w:p w14:paraId="079FDF1D" w14:textId="77777777" w:rsidR="00356ACA" w:rsidRPr="007E0B06" w:rsidRDefault="00356ACA" w:rsidP="00356ACA">
      <w:pPr>
        <w:spacing w:before="100" w:beforeAutospacing="1" w:after="100" w:afterAutospacing="1"/>
        <w:jc w:val="left"/>
        <w:rPr>
          <w:rFonts w:eastAsia="Times New Roman"/>
          <w:szCs w:val="20"/>
          <w:lang w:eastAsia="fr-FR"/>
        </w:rPr>
      </w:pPr>
      <w:r w:rsidRPr="007E0B06">
        <w:rPr>
          <w:rFonts w:eastAsia="Times New Roman"/>
          <w:szCs w:val="20"/>
          <w:lang w:eastAsia="fr-FR"/>
        </w:rPr>
        <w:lastRenderedPageBreak/>
        <w:t xml:space="preserve">Claire se regarda </w:t>
      </w:r>
    </w:p>
    <w:p w14:paraId="1B3EFFBA" w14:textId="77777777" w:rsidR="00356ACA" w:rsidRPr="007E0B06" w:rsidRDefault="00356ACA" w:rsidP="00356ACA">
      <w:pPr>
        <w:spacing w:before="100" w:beforeAutospacing="1" w:after="100" w:afterAutospacing="1"/>
        <w:jc w:val="left"/>
        <w:rPr>
          <w:rFonts w:eastAsia="Times New Roman"/>
          <w:szCs w:val="20"/>
          <w:lang w:eastAsia="fr-FR"/>
        </w:rPr>
      </w:pPr>
      <w:r w:rsidRPr="007E0B06">
        <w:rPr>
          <w:rFonts w:eastAsia="Times New Roman"/>
          <w:szCs w:val="20"/>
          <w:lang w:eastAsia="fr-FR"/>
        </w:rPr>
        <w:t xml:space="preserve">Claire l’a regardé </w:t>
      </w:r>
    </w:p>
    <w:p w14:paraId="5AE55225" w14:textId="77777777" w:rsidR="00356ACA" w:rsidRPr="007E0B06" w:rsidRDefault="00356ACA" w:rsidP="00356ACA">
      <w:pPr>
        <w:spacing w:before="100" w:beforeAutospacing="1" w:after="100" w:afterAutospacing="1"/>
        <w:jc w:val="left"/>
        <w:rPr>
          <w:rFonts w:eastAsia="Times New Roman"/>
          <w:szCs w:val="20"/>
          <w:lang w:eastAsia="fr-FR"/>
        </w:rPr>
      </w:pPr>
      <w:r>
        <w:rPr>
          <w:rFonts w:eastAsia="Times New Roman"/>
          <w:szCs w:val="20"/>
          <w:lang w:eastAsia="fr-FR"/>
        </w:rPr>
        <w:t>Il l’a regardée</w:t>
      </w:r>
      <w:r w:rsidRPr="007E0B06">
        <w:rPr>
          <w:rFonts w:eastAsia="Times New Roman"/>
          <w:szCs w:val="20"/>
          <w:lang w:eastAsia="fr-FR"/>
        </w:rPr>
        <w:t xml:space="preserve"> </w:t>
      </w:r>
    </w:p>
    <w:p w14:paraId="2A8D2B89" w14:textId="77777777" w:rsidR="00356ACA" w:rsidRPr="007E0B06" w:rsidRDefault="00356ACA" w:rsidP="00356ACA">
      <w:pPr>
        <w:spacing w:before="100" w:beforeAutospacing="1" w:after="100" w:afterAutospacing="1"/>
        <w:jc w:val="left"/>
        <w:rPr>
          <w:rFonts w:eastAsia="Times New Roman"/>
          <w:szCs w:val="20"/>
          <w:lang w:eastAsia="fr-FR"/>
        </w:rPr>
      </w:pPr>
      <w:r w:rsidRPr="007E0B06">
        <w:rPr>
          <w:rFonts w:eastAsia="Times New Roman"/>
          <w:szCs w:val="20"/>
          <w:lang w:eastAsia="fr-FR"/>
        </w:rPr>
        <w:t xml:space="preserve">Claire regarda son père </w:t>
      </w:r>
    </w:p>
    <w:p w14:paraId="04CBF54C" w14:textId="77777777" w:rsidR="00356ACA" w:rsidRPr="007E0B06" w:rsidRDefault="00356ACA" w:rsidP="00356ACA">
      <w:pPr>
        <w:spacing w:before="100" w:beforeAutospacing="1" w:after="100" w:afterAutospacing="1"/>
        <w:jc w:val="left"/>
        <w:rPr>
          <w:rFonts w:eastAsia="Times New Roman"/>
          <w:szCs w:val="20"/>
          <w:lang w:eastAsia="fr-FR"/>
        </w:rPr>
      </w:pPr>
      <w:r w:rsidRPr="007E0B06">
        <w:rPr>
          <w:rFonts w:eastAsia="Times New Roman"/>
          <w:szCs w:val="20"/>
          <w:lang w:eastAsia="fr-FR"/>
        </w:rPr>
        <w:t xml:space="preserve">Elles se sont regardées dans la glace </w:t>
      </w:r>
    </w:p>
    <w:p w14:paraId="1F8E25E0" w14:textId="77777777" w:rsidR="00356ACA" w:rsidRDefault="00356ACA" w:rsidP="00356ACA">
      <w:pPr>
        <w:spacing w:before="100" w:beforeAutospacing="1" w:after="100" w:afterAutospacing="1"/>
        <w:jc w:val="left"/>
        <w:rPr>
          <w:rFonts w:eastAsia="Times New Roman"/>
          <w:szCs w:val="20"/>
          <w:lang w:eastAsia="fr-FR"/>
        </w:rPr>
      </w:pPr>
      <w:r w:rsidRPr="007E0B06">
        <w:rPr>
          <w:rFonts w:eastAsia="Times New Roman"/>
          <w:szCs w:val="20"/>
          <w:lang w:eastAsia="fr-FR"/>
        </w:rPr>
        <w:t xml:space="preserve">Ils se sont regardés dans les yeux </w:t>
      </w:r>
    </w:p>
    <w:p w14:paraId="2B4FBDDF" w14:textId="77777777"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szCs w:val="20"/>
          <w:lang w:val="en-US" w:eastAsia="fr-FR"/>
        </w:rPr>
        <w:t xml:space="preserve">They talk to themselves </w:t>
      </w:r>
    </w:p>
    <w:p w14:paraId="2D33D008" w14:textId="77777777" w:rsidR="00356ACA" w:rsidRPr="007E0B06" w:rsidRDefault="00356ACA" w:rsidP="00356ACA">
      <w:pPr>
        <w:spacing w:before="100" w:beforeAutospacing="1" w:after="100" w:afterAutospacing="1"/>
        <w:jc w:val="left"/>
        <w:rPr>
          <w:rFonts w:eastAsia="Times New Roman"/>
          <w:szCs w:val="20"/>
          <w:lang w:val="en-GB" w:eastAsia="fr-FR"/>
        </w:rPr>
      </w:pPr>
      <w:r w:rsidRPr="007E0B06">
        <w:rPr>
          <w:rFonts w:eastAsia="Times New Roman"/>
          <w:szCs w:val="20"/>
          <w:lang w:val="en-US" w:eastAsia="fr-FR"/>
        </w:rPr>
        <w:t xml:space="preserve">They talk to each other on the phone every day </w:t>
      </w:r>
    </w:p>
    <w:p w14:paraId="37C08957" w14:textId="77777777" w:rsidR="00356ACA" w:rsidRDefault="00356ACA" w:rsidP="00356ACA">
      <w:pPr>
        <w:spacing w:before="100" w:beforeAutospacing="1" w:after="100" w:afterAutospacing="1"/>
        <w:jc w:val="left"/>
        <w:rPr>
          <w:rFonts w:eastAsia="Times New Roman"/>
          <w:b/>
          <w:szCs w:val="20"/>
          <w:lang w:val="en-US" w:eastAsia="fr-FR"/>
        </w:rPr>
      </w:pPr>
      <w:r w:rsidRPr="00A017A3">
        <w:rPr>
          <w:rFonts w:eastAsia="Times New Roman"/>
          <w:b/>
          <w:szCs w:val="20"/>
          <w:lang w:val="en-US" w:eastAsia="fr-FR"/>
        </w:rPr>
        <w:t>e)</w:t>
      </w:r>
      <w:r>
        <w:rPr>
          <w:rFonts w:eastAsia="Times New Roman"/>
          <w:szCs w:val="20"/>
          <w:lang w:val="en-US" w:eastAsia="fr-FR"/>
        </w:rPr>
        <w:t xml:space="preserve"> Translate the two phrases: </w:t>
      </w:r>
      <w:r w:rsidRPr="00A017A3">
        <w:rPr>
          <w:rFonts w:eastAsia="Times New Roman"/>
          <w:b/>
          <w:szCs w:val="20"/>
          <w:lang w:val="en-US" w:eastAsia="fr-FR"/>
        </w:rPr>
        <w:t>She looks best in very dark or very pale colours</w:t>
      </w:r>
      <w:r w:rsidRPr="007E0B06">
        <w:rPr>
          <w:rFonts w:eastAsia="Times New Roman"/>
          <w:szCs w:val="20"/>
          <w:lang w:val="en-US" w:eastAsia="fr-FR"/>
        </w:rPr>
        <w:t>.</w:t>
      </w:r>
      <w:r>
        <w:rPr>
          <w:rFonts w:eastAsia="Times New Roman"/>
          <w:szCs w:val="20"/>
          <w:lang w:val="en-US" w:eastAsia="fr-FR"/>
        </w:rPr>
        <w:t xml:space="preserve"> And </w:t>
      </w:r>
      <w:r w:rsidRPr="00A017A3">
        <w:rPr>
          <w:rFonts w:eastAsia="Times New Roman"/>
          <w:b/>
          <w:szCs w:val="20"/>
          <w:lang w:val="en-US" w:eastAsia="fr-FR"/>
        </w:rPr>
        <w:t xml:space="preserve">she looks </w:t>
      </w:r>
      <w:r>
        <w:rPr>
          <w:rFonts w:eastAsia="Times New Roman"/>
          <w:b/>
          <w:szCs w:val="20"/>
          <w:lang w:val="en-US" w:eastAsia="fr-FR"/>
        </w:rPr>
        <w:t xml:space="preserve">eighteen. </w:t>
      </w:r>
      <w:r w:rsidRPr="00A017A3">
        <w:rPr>
          <w:rFonts w:eastAsia="Times New Roman"/>
          <w:szCs w:val="20"/>
          <w:lang w:val="en-US" w:eastAsia="fr-FR"/>
        </w:rPr>
        <w:t>Think about the different usages of</w:t>
      </w:r>
      <w:r>
        <w:rPr>
          <w:rFonts w:eastAsia="Times New Roman"/>
          <w:b/>
          <w:szCs w:val="20"/>
          <w:lang w:val="en-US" w:eastAsia="fr-FR"/>
        </w:rPr>
        <w:t xml:space="preserve"> </w:t>
      </w:r>
      <w:r w:rsidRPr="00A017A3">
        <w:rPr>
          <w:rFonts w:eastAsia="Times New Roman"/>
          <w:szCs w:val="20"/>
          <w:lang w:val="en-US" w:eastAsia="fr-FR"/>
        </w:rPr>
        <w:t>the word</w:t>
      </w:r>
      <w:r>
        <w:rPr>
          <w:rFonts w:eastAsia="Times New Roman"/>
          <w:b/>
          <w:szCs w:val="20"/>
          <w:lang w:val="en-US" w:eastAsia="fr-FR"/>
        </w:rPr>
        <w:t xml:space="preserve"> look </w:t>
      </w:r>
      <w:r w:rsidRPr="00A017A3">
        <w:rPr>
          <w:rFonts w:eastAsia="Times New Roman"/>
          <w:szCs w:val="20"/>
          <w:lang w:val="en-US" w:eastAsia="fr-FR"/>
        </w:rPr>
        <w:t>and write them down</w:t>
      </w:r>
      <w:r>
        <w:rPr>
          <w:rFonts w:eastAsia="Times New Roman"/>
          <w:b/>
          <w:szCs w:val="20"/>
          <w:lang w:val="en-US" w:eastAsia="fr-FR"/>
        </w:rPr>
        <w:t>.</w:t>
      </w:r>
    </w:p>
    <w:p w14:paraId="6C0C8028" w14:textId="77777777" w:rsidR="00356ACA" w:rsidRDefault="00356ACA" w:rsidP="00356ACA">
      <w:pPr>
        <w:spacing w:before="100" w:beforeAutospacing="1" w:after="100" w:afterAutospacing="1"/>
        <w:rPr>
          <w:rFonts w:eastAsia="Times New Roman"/>
          <w:szCs w:val="20"/>
          <w:lang w:val="en-GB" w:eastAsia="fr-FR"/>
        </w:rPr>
      </w:pPr>
      <w:r>
        <w:rPr>
          <w:rFonts w:eastAsia="Times New Roman"/>
          <w:b/>
          <w:szCs w:val="20"/>
          <w:lang w:val="en-GB" w:eastAsia="fr-FR"/>
        </w:rPr>
        <w:t>6</w:t>
      </w:r>
      <w:r w:rsidRPr="004C0747">
        <w:rPr>
          <w:rFonts w:eastAsia="Times New Roman"/>
          <w:b/>
          <w:szCs w:val="20"/>
          <w:lang w:val="en-GB" w:eastAsia="fr-FR"/>
        </w:rPr>
        <w:t xml:space="preserve">. </w:t>
      </w:r>
      <w:r w:rsidRPr="008C42AF">
        <w:rPr>
          <w:rFonts w:eastAsia="Times New Roman"/>
          <w:b/>
          <w:szCs w:val="20"/>
          <w:lang w:val="en-GB" w:eastAsia="fr-FR"/>
        </w:rPr>
        <w:t xml:space="preserve">Writing Task </w:t>
      </w:r>
    </w:p>
    <w:p w14:paraId="369D5EF7" w14:textId="6DE5A0A5" w:rsidR="00356ACA" w:rsidRDefault="00356ACA" w:rsidP="00356ACA">
      <w:pPr>
        <w:spacing w:before="100" w:beforeAutospacing="1" w:after="100" w:afterAutospacing="1"/>
        <w:rPr>
          <w:rFonts w:eastAsia="Times New Roman"/>
          <w:szCs w:val="20"/>
          <w:lang w:val="en-GB" w:eastAsia="fr-FR"/>
        </w:rPr>
      </w:pPr>
      <w:r>
        <w:rPr>
          <w:rFonts w:eastAsia="Times New Roman"/>
          <w:szCs w:val="20"/>
          <w:lang w:val="en-GB" w:eastAsia="fr-FR"/>
        </w:rPr>
        <w:t>Expand the following (make it as long as you can): ‘</w:t>
      </w:r>
      <w:r w:rsidR="005C2E65">
        <w:rPr>
          <w:rFonts w:eastAsia="Times New Roman"/>
          <w:szCs w:val="20"/>
          <w:lang w:val="en-GB" w:eastAsia="fr-FR"/>
        </w:rPr>
        <w:t>A w</w:t>
      </w:r>
      <w:r>
        <w:rPr>
          <w:rFonts w:eastAsia="Times New Roman"/>
          <w:szCs w:val="20"/>
          <w:lang w:val="en-GB" w:eastAsia="fr-FR"/>
        </w:rPr>
        <w:t>oman saw</w:t>
      </w:r>
      <w:r w:rsidR="005C2E65">
        <w:rPr>
          <w:rFonts w:eastAsia="Times New Roman"/>
          <w:szCs w:val="20"/>
          <w:lang w:val="en-GB" w:eastAsia="fr-FR"/>
        </w:rPr>
        <w:t xml:space="preserve"> a</w:t>
      </w:r>
      <w:r>
        <w:rPr>
          <w:rFonts w:eastAsia="Times New Roman"/>
          <w:szCs w:val="20"/>
          <w:lang w:val="en-GB" w:eastAsia="fr-FR"/>
        </w:rPr>
        <w:t xml:space="preserve"> man’. To do this you need to </w:t>
      </w:r>
      <w:r w:rsidRPr="002B1F01">
        <w:rPr>
          <w:rFonts w:eastAsia="Times New Roman"/>
          <w:b/>
          <w:szCs w:val="20"/>
          <w:lang w:val="en-GB" w:eastAsia="fr-FR"/>
        </w:rPr>
        <w:t>VISUALISE</w:t>
      </w:r>
      <w:r>
        <w:rPr>
          <w:rFonts w:eastAsia="Times New Roman"/>
          <w:szCs w:val="20"/>
          <w:lang w:val="en-GB" w:eastAsia="fr-FR"/>
        </w:rPr>
        <w:t xml:space="preserve"> a scene.</w:t>
      </w:r>
    </w:p>
    <w:p w14:paraId="4E50FAE1" w14:textId="77777777" w:rsidR="00356ACA" w:rsidRDefault="00356ACA" w:rsidP="00356ACA">
      <w:pPr>
        <w:spacing w:before="100" w:beforeAutospacing="1" w:after="100" w:afterAutospacing="1"/>
        <w:rPr>
          <w:rFonts w:eastAsia="Times New Roman"/>
          <w:szCs w:val="20"/>
          <w:lang w:val="en-GB" w:eastAsia="fr-FR"/>
        </w:rPr>
      </w:pPr>
      <w:r>
        <w:rPr>
          <w:rFonts w:eastAsia="Times New Roman"/>
          <w:szCs w:val="20"/>
          <w:lang w:val="en-GB" w:eastAsia="fr-FR"/>
        </w:rPr>
        <w:t>eg ‘When the red-headed, forty-year-old woman saw a kittenish young man sitting at the terrace smoking a roll-up she knew at once that…</w:t>
      </w:r>
    </w:p>
    <w:p w14:paraId="13B558B7" w14:textId="77777777" w:rsidR="00356ACA" w:rsidRDefault="00356ACA" w:rsidP="00356ACA">
      <w:pPr>
        <w:spacing w:before="100" w:beforeAutospacing="1" w:after="100" w:afterAutospacing="1"/>
        <w:rPr>
          <w:rFonts w:eastAsia="Times New Roman"/>
          <w:szCs w:val="20"/>
          <w:lang w:val="en-GB" w:eastAsia="fr-FR"/>
        </w:rPr>
      </w:pPr>
      <w:r>
        <w:rPr>
          <w:rFonts w:eastAsia="Times New Roman"/>
          <w:szCs w:val="20"/>
          <w:lang w:val="en-GB" w:eastAsia="fr-FR"/>
        </w:rPr>
        <w:t xml:space="preserve">Now swap papers and read your neighbour’s text. </w:t>
      </w:r>
    </w:p>
    <w:p w14:paraId="2F192931" w14:textId="77777777" w:rsidR="00356ACA" w:rsidRPr="005A5655" w:rsidRDefault="00356ACA" w:rsidP="00356ACA">
      <w:pPr>
        <w:spacing w:before="100" w:beforeAutospacing="1" w:after="100" w:afterAutospacing="1"/>
        <w:rPr>
          <w:rFonts w:eastAsia="Times New Roman"/>
          <w:szCs w:val="20"/>
          <w:lang w:val="en-GB" w:eastAsia="fr-FR"/>
        </w:rPr>
      </w:pPr>
      <w:r>
        <w:rPr>
          <w:rFonts w:eastAsia="Times New Roman"/>
          <w:szCs w:val="20"/>
          <w:lang w:val="en-GB" w:eastAsia="fr-FR"/>
        </w:rPr>
        <w:t>Discuss and choose one of the expanded versions and work together to develop a story from it.</w:t>
      </w:r>
    </w:p>
    <w:p w14:paraId="454BB8D2" w14:textId="77777777" w:rsidR="00EC077A" w:rsidRPr="00356ACA" w:rsidRDefault="00EC077A">
      <w:pPr>
        <w:rPr>
          <w:lang w:val="en-GB"/>
        </w:rPr>
      </w:pPr>
    </w:p>
    <w:sectPr w:rsidR="00EC077A" w:rsidRPr="00356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434E8"/>
    <w:multiLevelType w:val="hybridMultilevel"/>
    <w:tmpl w:val="1EA04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443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CA"/>
    <w:rsid w:val="000F56A6"/>
    <w:rsid w:val="001867F2"/>
    <w:rsid w:val="00356ACA"/>
    <w:rsid w:val="00454177"/>
    <w:rsid w:val="005C2E65"/>
    <w:rsid w:val="00D64560"/>
    <w:rsid w:val="00EC0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08C4"/>
  <w15:chartTrackingRefBased/>
  <w15:docId w15:val="{DC2193B4-9B96-444B-8F3F-970DCC0A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CA"/>
    <w:pPr>
      <w:spacing w:after="60" w:line="240" w:lineRule="auto"/>
      <w:jc w:val="both"/>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ACA"/>
    <w:pPr>
      <w:spacing w:before="100" w:beforeAutospacing="1" w:after="100" w:afterAutospacing="1"/>
      <w:jc w:val="left"/>
    </w:pPr>
    <w:rPr>
      <w:rFonts w:ascii="Times New Roman" w:eastAsia="Times New Roman" w:hAnsi="Times New Roman"/>
      <w:sz w:val="24"/>
      <w:szCs w:val="24"/>
      <w:lang w:eastAsia="fr-FR"/>
    </w:rPr>
  </w:style>
  <w:style w:type="paragraph" w:styleId="ListParagraph">
    <w:name w:val="List Paragraph"/>
    <w:basedOn w:val="Normal"/>
    <w:uiPriority w:val="34"/>
    <w:qFormat/>
    <w:rsid w:val="00356ACA"/>
    <w:pPr>
      <w:spacing w:line="276" w:lineRule="auto"/>
      <w:ind w:left="72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1271</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Bouhmid</dc:creator>
  <cp:keywords/>
  <dc:description/>
  <cp:lastModifiedBy>Alison Bouhmid</cp:lastModifiedBy>
  <cp:revision>6</cp:revision>
  <dcterms:created xsi:type="dcterms:W3CDTF">2022-04-08T14:00:00Z</dcterms:created>
  <dcterms:modified xsi:type="dcterms:W3CDTF">2022-04-08T14:10:00Z</dcterms:modified>
</cp:coreProperties>
</file>