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515A0" w14:textId="6753C66E" w:rsidR="00B530B8" w:rsidRDefault="00B530B8" w:rsidP="00B530B8">
      <w:pPr>
        <w:jc w:val="both"/>
        <w:rPr>
          <w:lang w:val="en-GB"/>
        </w:rPr>
      </w:pPr>
      <w:r>
        <w:rPr>
          <w:lang w:val="en-GB"/>
        </w:rPr>
        <w:t xml:space="preserve">The way a course looks online is important </w:t>
      </w:r>
      <w:r w:rsidR="00E323A4">
        <w:rPr>
          <w:lang w:val="en-GB"/>
        </w:rPr>
        <w:t xml:space="preserve">and </w:t>
      </w:r>
      <w:r w:rsidR="00EA7DBB">
        <w:rPr>
          <w:lang w:val="en-GB"/>
        </w:rPr>
        <w:t xml:space="preserve">may be responsible for increasing or </w:t>
      </w:r>
      <w:r>
        <w:rPr>
          <w:lang w:val="en-GB"/>
        </w:rPr>
        <w:t>reducing online stress</w:t>
      </w:r>
      <w:r w:rsidR="00E323A4">
        <w:rPr>
          <w:lang w:val="en-GB"/>
        </w:rPr>
        <w:t xml:space="preserve"> both for learners and teachers</w:t>
      </w:r>
      <w:r>
        <w:rPr>
          <w:lang w:val="en-GB"/>
        </w:rPr>
        <w:t xml:space="preserve">. Moodle offers the possibility of different ways of presenting your courses and as online course content builds up, we have been experimenting with ways of avoiding the scroll of death (having to scroll down for ages to find content). When online learning and/or teaching it is too easy for your attention to become completely riveted on your computer, with tunnel vision kicking in. Adding images that do not have anything to do with course content may at first glance seem to be counter-intuitive and to present multimodal/coherence problems. However, the idea is to introduce different sensory reactions, to ‘open’ the mind - the virtual equivalent of going for a walk. </w:t>
      </w:r>
    </w:p>
    <w:p w14:paraId="6C1D7A26" w14:textId="77777777" w:rsidR="00B530B8" w:rsidRPr="00B530B8" w:rsidRDefault="00B530B8">
      <w:pPr>
        <w:rPr>
          <w:b/>
          <w:bCs/>
          <w:lang w:val="en-GB"/>
        </w:rPr>
      </w:pPr>
    </w:p>
    <w:p w14:paraId="63581406" w14:textId="77777777" w:rsidR="00B530B8" w:rsidRPr="00B530B8" w:rsidRDefault="00B530B8">
      <w:pPr>
        <w:rPr>
          <w:b/>
          <w:bCs/>
          <w:lang w:val="en-GB"/>
        </w:rPr>
      </w:pPr>
    </w:p>
    <w:p w14:paraId="492095B7" w14:textId="41E4031C" w:rsidR="004F4E03" w:rsidRPr="00B530B8" w:rsidRDefault="00480048">
      <w:pPr>
        <w:rPr>
          <w:b/>
          <w:bCs/>
          <w:lang w:val="en-GB"/>
        </w:rPr>
      </w:pPr>
      <w:r w:rsidRPr="00B530B8">
        <w:rPr>
          <w:b/>
          <w:bCs/>
          <w:lang w:val="en-GB"/>
        </w:rPr>
        <w:t>E</w:t>
      </w:r>
      <w:r w:rsidR="007F1277" w:rsidRPr="00B530B8">
        <w:rPr>
          <w:b/>
          <w:bCs/>
          <w:lang w:val="en-GB"/>
        </w:rPr>
        <w:t xml:space="preserve">xamples of </w:t>
      </w:r>
      <w:r w:rsidR="00BC05BD" w:rsidRPr="00B530B8">
        <w:rPr>
          <w:b/>
          <w:bCs/>
          <w:lang w:val="en-GB"/>
        </w:rPr>
        <w:t xml:space="preserve">Moodle </w:t>
      </w:r>
      <w:r w:rsidR="007F1277" w:rsidRPr="00B530B8">
        <w:rPr>
          <w:b/>
          <w:bCs/>
          <w:lang w:val="en-GB"/>
        </w:rPr>
        <w:t>Course Presentations</w:t>
      </w:r>
    </w:p>
    <w:p w14:paraId="7305B2E3" w14:textId="5F3C2A0B" w:rsidR="007F1277" w:rsidRPr="00480048" w:rsidRDefault="00480048" w:rsidP="007610F9">
      <w:pPr>
        <w:pStyle w:val="ListParagraph"/>
        <w:numPr>
          <w:ilvl w:val="0"/>
          <w:numId w:val="1"/>
        </w:numPr>
        <w:rPr>
          <w:b/>
          <w:bCs/>
          <w:lang w:val="en-GB"/>
        </w:rPr>
      </w:pPr>
      <w:r w:rsidRPr="00480048">
        <w:rPr>
          <w:b/>
          <w:bCs/>
          <w:lang w:val="en-GB"/>
        </w:rPr>
        <w:t>Course Image</w:t>
      </w:r>
    </w:p>
    <w:p w14:paraId="7E03F358" w14:textId="639B6EFA" w:rsidR="007F1277" w:rsidRDefault="007F1277">
      <w:pPr>
        <w:rPr>
          <w:lang w:val="en-GB"/>
        </w:rPr>
      </w:pPr>
      <w:r w:rsidRPr="007F1277">
        <w:rPr>
          <w:noProof/>
          <w:lang w:val="en-GB"/>
        </w:rPr>
        <w:drawing>
          <wp:inline distT="0" distB="0" distL="0" distR="0" wp14:anchorId="2F42F36A" wp14:editId="6478695A">
            <wp:extent cx="5760720" cy="1838960"/>
            <wp:effectExtent l="0" t="0" r="0" b="8890"/>
            <wp:docPr id="1" name="Image 1" descr="Une image contenant texte,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différent&#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838960"/>
                    </a:xfrm>
                    <a:prstGeom prst="rect">
                      <a:avLst/>
                    </a:prstGeom>
                  </pic:spPr>
                </pic:pic>
              </a:graphicData>
            </a:graphic>
          </wp:inline>
        </w:drawing>
      </w:r>
    </w:p>
    <w:p w14:paraId="7CF0DCFA" w14:textId="16023EC9" w:rsidR="007F1277" w:rsidRDefault="007610F9">
      <w:pPr>
        <w:rPr>
          <w:lang w:val="en-GB"/>
        </w:rPr>
      </w:pPr>
      <w:r>
        <w:rPr>
          <w:lang w:val="en-GB"/>
        </w:rPr>
        <w:t xml:space="preserve">Weekly presentation </w:t>
      </w:r>
    </w:p>
    <w:p w14:paraId="57A64E95" w14:textId="4A933EB9" w:rsidR="007610F9" w:rsidRDefault="007610F9">
      <w:pPr>
        <w:rPr>
          <w:lang w:val="en-GB"/>
        </w:rPr>
      </w:pPr>
      <w:r w:rsidRPr="007610F9">
        <w:rPr>
          <w:noProof/>
          <w:lang w:val="en-GB"/>
        </w:rPr>
        <w:drawing>
          <wp:inline distT="0" distB="0" distL="0" distR="0" wp14:anchorId="0DDA2257" wp14:editId="2CDEE740">
            <wp:extent cx="5760720" cy="3429000"/>
            <wp:effectExtent l="0" t="0" r="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6"/>
                    <a:stretch>
                      <a:fillRect/>
                    </a:stretch>
                  </pic:blipFill>
                  <pic:spPr>
                    <a:xfrm>
                      <a:off x="0" y="0"/>
                      <a:ext cx="5760720" cy="3429000"/>
                    </a:xfrm>
                    <a:prstGeom prst="rect">
                      <a:avLst/>
                    </a:prstGeom>
                  </pic:spPr>
                </pic:pic>
              </a:graphicData>
            </a:graphic>
          </wp:inline>
        </w:drawing>
      </w:r>
    </w:p>
    <w:p w14:paraId="361DD1FF" w14:textId="1ED514A8" w:rsidR="007F1277" w:rsidRPr="00480048" w:rsidRDefault="007610F9" w:rsidP="007610F9">
      <w:pPr>
        <w:pStyle w:val="ListParagraph"/>
        <w:numPr>
          <w:ilvl w:val="0"/>
          <w:numId w:val="1"/>
        </w:numPr>
        <w:rPr>
          <w:b/>
          <w:bCs/>
          <w:lang w:val="en-GB"/>
        </w:rPr>
      </w:pPr>
      <w:r w:rsidRPr="00480048">
        <w:rPr>
          <w:b/>
          <w:bCs/>
          <w:lang w:val="en-GB"/>
        </w:rPr>
        <w:t>Course Image and theme (skies in the Cévennes)</w:t>
      </w:r>
    </w:p>
    <w:p w14:paraId="03FE0804" w14:textId="77777777" w:rsidR="007610F9" w:rsidRDefault="007610F9" w:rsidP="007610F9">
      <w:pPr>
        <w:rPr>
          <w:lang w:val="en-GB"/>
        </w:rPr>
      </w:pPr>
      <w:r w:rsidRPr="007610F9">
        <w:rPr>
          <w:noProof/>
          <w:lang w:val="en-GB"/>
        </w:rPr>
        <w:lastRenderedPageBreak/>
        <w:drawing>
          <wp:inline distT="0" distB="0" distL="0" distR="0" wp14:anchorId="51D738B4" wp14:editId="7A9EEE42">
            <wp:extent cx="5760720" cy="182626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826260"/>
                    </a:xfrm>
                    <a:prstGeom prst="rect">
                      <a:avLst/>
                    </a:prstGeom>
                  </pic:spPr>
                </pic:pic>
              </a:graphicData>
            </a:graphic>
          </wp:inline>
        </w:drawing>
      </w:r>
    </w:p>
    <w:p w14:paraId="10D9E6EB" w14:textId="77777777" w:rsidR="007610F9" w:rsidRDefault="007610F9" w:rsidP="007610F9">
      <w:pPr>
        <w:rPr>
          <w:lang w:val="en-GB"/>
        </w:rPr>
      </w:pPr>
    </w:p>
    <w:p w14:paraId="58A38BD6" w14:textId="6CDBC64C" w:rsidR="007610F9" w:rsidRDefault="007610F9" w:rsidP="007610F9">
      <w:pPr>
        <w:rPr>
          <w:lang w:val="en-GB"/>
        </w:rPr>
      </w:pPr>
      <w:r>
        <w:rPr>
          <w:lang w:val="en-GB"/>
        </w:rPr>
        <w:t>Weekly Presentation</w:t>
      </w:r>
      <w:r w:rsidR="00E12A16" w:rsidRPr="007610F9">
        <w:rPr>
          <w:noProof/>
          <w:lang w:val="en-GB"/>
        </w:rPr>
        <w:drawing>
          <wp:inline distT="0" distB="0" distL="0" distR="0" wp14:anchorId="4653320B" wp14:editId="3B2C70C2">
            <wp:extent cx="5760720" cy="407543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75430"/>
                    </a:xfrm>
                    <a:prstGeom prst="rect">
                      <a:avLst/>
                    </a:prstGeom>
                  </pic:spPr>
                </pic:pic>
              </a:graphicData>
            </a:graphic>
          </wp:inline>
        </w:drawing>
      </w:r>
    </w:p>
    <w:p w14:paraId="14E3E91E" w14:textId="4BB829CD" w:rsidR="00D055FA" w:rsidRDefault="007610F9" w:rsidP="007610F9">
      <w:pPr>
        <w:pStyle w:val="ListParagraph"/>
        <w:numPr>
          <w:ilvl w:val="0"/>
          <w:numId w:val="1"/>
        </w:numPr>
        <w:rPr>
          <w:b/>
          <w:bCs/>
          <w:lang w:val="en-GB"/>
        </w:rPr>
      </w:pPr>
      <w:r w:rsidRPr="004B073A">
        <w:rPr>
          <w:b/>
          <w:bCs/>
          <w:lang w:val="en-GB"/>
        </w:rPr>
        <w:t xml:space="preserve">Course </w:t>
      </w:r>
      <w:r w:rsidR="00480048" w:rsidRPr="004B073A">
        <w:rPr>
          <w:b/>
          <w:bCs/>
          <w:lang w:val="en-GB"/>
        </w:rPr>
        <w:t xml:space="preserve">Image and Theme </w:t>
      </w:r>
      <w:r w:rsidRPr="004B073A">
        <w:rPr>
          <w:b/>
          <w:bCs/>
          <w:lang w:val="en-GB"/>
        </w:rPr>
        <w:t>(Student Images – interpretation of Kerouac’s “On the Road’</w:t>
      </w:r>
      <w:r w:rsidR="00E930A1">
        <w:rPr>
          <w:b/>
          <w:bCs/>
          <w:lang w:val="en-GB"/>
        </w:rPr>
        <w:t xml:space="preserve"> by Allison G</w:t>
      </w:r>
      <w:r w:rsidR="00754D9F">
        <w:rPr>
          <w:b/>
          <w:bCs/>
          <w:lang w:val="en-GB"/>
        </w:rPr>
        <w:t>uiraud (2018).</w:t>
      </w:r>
    </w:p>
    <w:p w14:paraId="64CFC1A8" w14:textId="29330B63" w:rsidR="00E12A16" w:rsidRPr="007610F9" w:rsidRDefault="00E12A16" w:rsidP="00E12A16">
      <w:pPr>
        <w:pStyle w:val="ListParagraph"/>
        <w:rPr>
          <w:lang w:val="en-GB"/>
        </w:rPr>
      </w:pPr>
      <w:r w:rsidRPr="00E12A16">
        <w:rPr>
          <w:noProof/>
          <w:lang w:val="en-GB"/>
        </w:rPr>
        <w:lastRenderedPageBreak/>
        <w:drawing>
          <wp:inline distT="0" distB="0" distL="0" distR="0" wp14:anchorId="2D888976" wp14:editId="0AFAEF67">
            <wp:extent cx="5760720" cy="25171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517140"/>
                    </a:xfrm>
                    <a:prstGeom prst="rect">
                      <a:avLst/>
                    </a:prstGeom>
                  </pic:spPr>
                </pic:pic>
              </a:graphicData>
            </a:graphic>
          </wp:inline>
        </w:drawing>
      </w:r>
    </w:p>
    <w:p w14:paraId="6ACA1F1E" w14:textId="73D37798" w:rsidR="007610F9" w:rsidRDefault="007610F9">
      <w:pPr>
        <w:rPr>
          <w:lang w:val="en-GB"/>
        </w:rPr>
      </w:pPr>
    </w:p>
    <w:p w14:paraId="0533F344" w14:textId="3E42F166" w:rsidR="007610F9" w:rsidRDefault="00E12A16">
      <w:pPr>
        <w:rPr>
          <w:lang w:val="en-GB"/>
        </w:rPr>
      </w:pPr>
      <w:r>
        <w:rPr>
          <w:lang w:val="en-GB"/>
        </w:rPr>
        <w:t>Weekly Presentation</w:t>
      </w:r>
    </w:p>
    <w:p w14:paraId="3111E3D6" w14:textId="218FD591" w:rsidR="00480048" w:rsidRDefault="00480048">
      <w:r w:rsidRPr="00E12A16">
        <w:rPr>
          <w:noProof/>
          <w:lang w:val="en-GB"/>
        </w:rPr>
        <w:drawing>
          <wp:inline distT="0" distB="0" distL="0" distR="0" wp14:anchorId="2600D573" wp14:editId="477CC988">
            <wp:extent cx="5760720" cy="42062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206240"/>
                    </a:xfrm>
                    <a:prstGeom prst="rect">
                      <a:avLst/>
                    </a:prstGeom>
                  </pic:spPr>
                </pic:pic>
              </a:graphicData>
            </a:graphic>
          </wp:inline>
        </w:drawing>
      </w:r>
    </w:p>
    <w:p w14:paraId="06047C5E" w14:textId="1191C688" w:rsidR="004B073A" w:rsidRPr="004B073A" w:rsidRDefault="004B073A">
      <w:pPr>
        <w:rPr>
          <w:b/>
          <w:bCs/>
          <w:lang w:val="en-GB"/>
        </w:rPr>
      </w:pPr>
      <w:r w:rsidRPr="004B073A">
        <w:rPr>
          <w:b/>
          <w:bCs/>
          <w:lang w:val="en-GB"/>
        </w:rPr>
        <w:t xml:space="preserve">To Modify Course </w:t>
      </w:r>
      <w:r>
        <w:rPr>
          <w:b/>
          <w:bCs/>
          <w:lang w:val="en-GB"/>
        </w:rPr>
        <w:t>Image (for all 3 examples):</w:t>
      </w:r>
    </w:p>
    <w:p w14:paraId="62DF58E3" w14:textId="2CA30BB2" w:rsidR="00480048" w:rsidRPr="00BC05BD" w:rsidRDefault="00480048">
      <w:pPr>
        <w:rPr>
          <w:b/>
          <w:bCs/>
        </w:rPr>
      </w:pPr>
      <w:r w:rsidRPr="00BC05BD">
        <w:rPr>
          <w:b/>
          <w:bCs/>
        </w:rPr>
        <w:t>Paramètres</w:t>
      </w:r>
    </w:p>
    <w:p w14:paraId="2933B6DD" w14:textId="35F714A2" w:rsidR="00E12A16" w:rsidRPr="00480048" w:rsidRDefault="00E12A16">
      <w:pPr>
        <w:rPr>
          <w:b/>
          <w:bCs/>
        </w:rPr>
      </w:pPr>
      <w:r w:rsidRPr="00480048">
        <w:rPr>
          <w:b/>
          <w:bCs/>
        </w:rPr>
        <w:t>Modifier les paramètres du cours</w:t>
      </w:r>
    </w:p>
    <w:p w14:paraId="6E1FF5AD" w14:textId="14663CD3" w:rsidR="00E12A16" w:rsidRPr="00480048" w:rsidRDefault="00E12A16">
      <w:pPr>
        <w:rPr>
          <w:b/>
          <w:bCs/>
        </w:rPr>
      </w:pPr>
      <w:r w:rsidRPr="00480048">
        <w:rPr>
          <w:b/>
          <w:bCs/>
        </w:rPr>
        <w:t>Image de cours</w:t>
      </w:r>
    </w:p>
    <w:p w14:paraId="31381FA1" w14:textId="088AB84B" w:rsidR="00E12A16" w:rsidRDefault="00E12A16" w:rsidP="004B073A">
      <w:pPr>
        <w:pStyle w:val="ListParagraph"/>
        <w:numPr>
          <w:ilvl w:val="0"/>
          <w:numId w:val="4"/>
        </w:numPr>
      </w:pPr>
      <w:r>
        <w:t>Télécharger votre image</w:t>
      </w:r>
    </w:p>
    <w:p w14:paraId="4CCCD456" w14:textId="77777777" w:rsidR="004B073A" w:rsidRDefault="004B073A"/>
    <w:p w14:paraId="2E1028D0" w14:textId="2079FFAA" w:rsidR="00480048" w:rsidRDefault="004B073A">
      <w:pPr>
        <w:rPr>
          <w:b/>
          <w:bCs/>
          <w:lang w:val="en-GB"/>
        </w:rPr>
      </w:pPr>
      <w:r w:rsidRPr="004B073A">
        <w:rPr>
          <w:b/>
          <w:bCs/>
          <w:lang w:val="en-GB"/>
        </w:rPr>
        <w:t xml:space="preserve">To Modify Course Presentation </w:t>
      </w:r>
      <w:r>
        <w:rPr>
          <w:b/>
          <w:bCs/>
          <w:lang w:val="en-GB"/>
        </w:rPr>
        <w:t>(Example 1):</w:t>
      </w:r>
    </w:p>
    <w:p w14:paraId="79E9F476" w14:textId="42A0FF05" w:rsidR="004B073A" w:rsidRDefault="004B073A" w:rsidP="00480048">
      <w:pPr>
        <w:rPr>
          <w:b/>
          <w:bCs/>
        </w:rPr>
      </w:pPr>
      <w:r>
        <w:rPr>
          <w:b/>
          <w:bCs/>
        </w:rPr>
        <w:t>Paramètres</w:t>
      </w:r>
    </w:p>
    <w:p w14:paraId="35642E1F" w14:textId="452DAA16" w:rsidR="004B073A" w:rsidRDefault="004B073A" w:rsidP="00480048">
      <w:pPr>
        <w:rPr>
          <w:b/>
          <w:bCs/>
        </w:rPr>
      </w:pPr>
      <w:r>
        <w:rPr>
          <w:b/>
          <w:bCs/>
        </w:rPr>
        <w:t>Modifier les paramètres du cours</w:t>
      </w:r>
    </w:p>
    <w:p w14:paraId="03968988" w14:textId="68FAD5D3" w:rsidR="00480048" w:rsidRPr="00480048" w:rsidRDefault="00480048" w:rsidP="00480048">
      <w:pPr>
        <w:rPr>
          <w:b/>
          <w:bCs/>
        </w:rPr>
      </w:pPr>
      <w:r w:rsidRPr="00480048">
        <w:rPr>
          <w:b/>
          <w:bCs/>
        </w:rPr>
        <w:t>Format de cours</w:t>
      </w:r>
    </w:p>
    <w:p w14:paraId="4126C7D3" w14:textId="77777777" w:rsidR="00480048" w:rsidRDefault="00480048" w:rsidP="004B073A">
      <w:pPr>
        <w:pStyle w:val="ListParagraph"/>
        <w:numPr>
          <w:ilvl w:val="0"/>
          <w:numId w:val="2"/>
        </w:numPr>
      </w:pPr>
      <w:r>
        <w:t>Sections réduites</w:t>
      </w:r>
    </w:p>
    <w:p w14:paraId="07CCC3F2" w14:textId="5585C9AB" w:rsidR="00480048" w:rsidRDefault="00480048" w:rsidP="004B073A">
      <w:pPr>
        <w:pStyle w:val="ListParagraph"/>
        <w:numPr>
          <w:ilvl w:val="0"/>
          <w:numId w:val="2"/>
        </w:numPr>
      </w:pPr>
      <w:r>
        <w:t>Sections cachées invisibles</w:t>
      </w:r>
    </w:p>
    <w:p w14:paraId="44FFB91E" w14:textId="748BE105" w:rsidR="004B073A" w:rsidRPr="004B073A" w:rsidRDefault="004B073A" w:rsidP="00480048">
      <w:pPr>
        <w:rPr>
          <w:b/>
          <w:bCs/>
        </w:rPr>
      </w:pPr>
      <w:r w:rsidRPr="004B073A">
        <w:rPr>
          <w:b/>
          <w:bCs/>
        </w:rPr>
        <w:t>Examples 2 and 3</w:t>
      </w:r>
      <w:r>
        <w:rPr>
          <w:b/>
          <w:bCs/>
        </w:rPr>
        <w:t> :</w:t>
      </w:r>
    </w:p>
    <w:p w14:paraId="1136D113" w14:textId="77777777" w:rsidR="004B073A" w:rsidRDefault="004B073A" w:rsidP="004B073A">
      <w:pPr>
        <w:rPr>
          <w:b/>
          <w:bCs/>
        </w:rPr>
      </w:pPr>
      <w:r>
        <w:rPr>
          <w:b/>
          <w:bCs/>
        </w:rPr>
        <w:t>Modifier les paramètres du cours</w:t>
      </w:r>
    </w:p>
    <w:p w14:paraId="7EFF8118" w14:textId="77777777" w:rsidR="004B073A" w:rsidRPr="00480048" w:rsidRDefault="004B073A" w:rsidP="004B073A">
      <w:pPr>
        <w:rPr>
          <w:b/>
          <w:bCs/>
        </w:rPr>
      </w:pPr>
      <w:r w:rsidRPr="00480048">
        <w:rPr>
          <w:b/>
          <w:bCs/>
        </w:rPr>
        <w:t>Format de cours</w:t>
      </w:r>
    </w:p>
    <w:p w14:paraId="5B2E105E" w14:textId="77777777" w:rsidR="004B073A" w:rsidRDefault="004B073A">
      <w:pPr>
        <w:rPr>
          <w:b/>
          <w:bCs/>
        </w:rPr>
      </w:pPr>
    </w:p>
    <w:p w14:paraId="3389C721" w14:textId="07B8E4CC" w:rsidR="00E12A16" w:rsidRPr="00480048" w:rsidRDefault="00E12A16">
      <w:pPr>
        <w:rPr>
          <w:b/>
          <w:bCs/>
        </w:rPr>
      </w:pPr>
      <w:r w:rsidRPr="00480048">
        <w:rPr>
          <w:b/>
          <w:bCs/>
        </w:rPr>
        <w:t>Format de cours</w:t>
      </w:r>
    </w:p>
    <w:p w14:paraId="238B01D8" w14:textId="78A32C06" w:rsidR="00E12A16" w:rsidRDefault="00E12A16" w:rsidP="004B073A">
      <w:pPr>
        <w:pStyle w:val="ListParagraph"/>
        <w:numPr>
          <w:ilvl w:val="0"/>
          <w:numId w:val="3"/>
        </w:numPr>
      </w:pPr>
      <w:r>
        <w:t xml:space="preserve">Vue en image (exemples 2 et 3) </w:t>
      </w:r>
    </w:p>
    <w:p w14:paraId="26DCD725" w14:textId="517FFFB8" w:rsidR="00480048" w:rsidRDefault="00480048" w:rsidP="004B073A">
      <w:pPr>
        <w:pStyle w:val="ListParagraph"/>
        <w:numPr>
          <w:ilvl w:val="0"/>
          <w:numId w:val="3"/>
        </w:numPr>
      </w:pPr>
      <w:r>
        <w:t>Sections cachées affichées sous forme repliée</w:t>
      </w:r>
    </w:p>
    <w:p w14:paraId="3682196D" w14:textId="2D61F04E" w:rsidR="00480048" w:rsidRDefault="00480048" w:rsidP="004B073A">
      <w:pPr>
        <w:pStyle w:val="ListParagraph"/>
        <w:numPr>
          <w:ilvl w:val="0"/>
          <w:numId w:val="3"/>
        </w:numPr>
      </w:pPr>
      <w:r>
        <w:t>Afficher toutes les sections sur une même page</w:t>
      </w:r>
    </w:p>
    <w:p w14:paraId="214CB322" w14:textId="1680EE2E" w:rsidR="00480048" w:rsidRDefault="00480048"/>
    <w:p w14:paraId="13DC6108" w14:textId="77777777" w:rsidR="00480048" w:rsidRPr="00E12A16" w:rsidRDefault="00480048"/>
    <w:p w14:paraId="35E21B6D" w14:textId="77777777" w:rsidR="00E12A16" w:rsidRPr="00E12A16" w:rsidRDefault="00E12A16"/>
    <w:p w14:paraId="48E03BA1" w14:textId="06AFFB76" w:rsidR="00E12A16" w:rsidRPr="00BC05BD" w:rsidRDefault="00E12A16"/>
    <w:sectPr w:rsidR="00E12A16" w:rsidRPr="00BC05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4356E"/>
    <w:multiLevelType w:val="hybridMultilevel"/>
    <w:tmpl w:val="5008A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4B1508"/>
    <w:multiLevelType w:val="hybridMultilevel"/>
    <w:tmpl w:val="FE8CF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E4A27B4"/>
    <w:multiLevelType w:val="hybridMultilevel"/>
    <w:tmpl w:val="30D242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71607E9"/>
    <w:multiLevelType w:val="hybridMultilevel"/>
    <w:tmpl w:val="2B8E4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277"/>
    <w:rsid w:val="00480048"/>
    <w:rsid w:val="004B073A"/>
    <w:rsid w:val="004F4E03"/>
    <w:rsid w:val="00754D9F"/>
    <w:rsid w:val="007610F9"/>
    <w:rsid w:val="007F1277"/>
    <w:rsid w:val="00B530B8"/>
    <w:rsid w:val="00BC05BD"/>
    <w:rsid w:val="00D055FA"/>
    <w:rsid w:val="00E12A16"/>
    <w:rsid w:val="00E323A4"/>
    <w:rsid w:val="00E930A1"/>
    <w:rsid w:val="00EA7D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E5AE6"/>
  <w15:chartTrackingRefBased/>
  <w15:docId w15:val="{96D50CD5-705F-472C-AF39-F81B9D9E3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0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244</Words>
  <Characters>1346</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Bouhmid</dc:creator>
  <cp:keywords/>
  <dc:description/>
  <cp:lastModifiedBy>Alison Bouhmid</cp:lastModifiedBy>
  <cp:revision>8</cp:revision>
  <dcterms:created xsi:type="dcterms:W3CDTF">2021-11-25T07:27:00Z</dcterms:created>
  <dcterms:modified xsi:type="dcterms:W3CDTF">2021-12-12T15:47:00Z</dcterms:modified>
</cp:coreProperties>
</file>